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EB" w:rsidRPr="00500AA7" w:rsidRDefault="003719EB" w:rsidP="00DC5F03">
      <w:pPr>
        <w:ind w:left="2160" w:firstLine="720"/>
        <w:rPr>
          <w:color w:val="660066"/>
        </w:rPr>
      </w:pPr>
      <w:bookmarkStart w:id="0" w:name="_GoBack"/>
      <w:bookmarkEnd w:id="0"/>
      <w:r w:rsidRPr="00500AA7">
        <w:rPr>
          <w:b/>
          <w:color w:val="660066"/>
        </w:rPr>
        <w:t>Attendance Policy</w:t>
      </w:r>
      <w:r w:rsidR="00C32078" w:rsidRPr="00500AA7">
        <w:rPr>
          <w:b/>
          <w:color w:val="660066"/>
        </w:rPr>
        <w:t xml:space="preserve"> </w:t>
      </w:r>
    </w:p>
    <w:p w:rsidR="008B4700" w:rsidRPr="00500AA7" w:rsidRDefault="009066E1" w:rsidP="009066E1">
      <w:pPr>
        <w:rPr>
          <w:color w:val="660066"/>
        </w:rPr>
      </w:pPr>
      <w:r w:rsidRPr="00500AA7">
        <w:rPr>
          <w:color w:val="660066"/>
        </w:rPr>
        <w:t xml:space="preserve">The staff of </w:t>
      </w:r>
      <w:proofErr w:type="spellStart"/>
      <w:r w:rsidRPr="00500AA7">
        <w:rPr>
          <w:color w:val="660066"/>
        </w:rPr>
        <w:t>Stower</w:t>
      </w:r>
      <w:proofErr w:type="spellEnd"/>
      <w:r w:rsidRPr="00500AA7">
        <w:rPr>
          <w:color w:val="660066"/>
        </w:rPr>
        <w:t xml:space="preserve"> Provost Community School are committed, in partnership with</w:t>
      </w:r>
      <w:r w:rsidR="00182AD6" w:rsidRPr="00500AA7">
        <w:rPr>
          <w:color w:val="660066"/>
        </w:rPr>
        <w:t xml:space="preserve"> the parents</w:t>
      </w:r>
      <w:r w:rsidR="008B4700" w:rsidRPr="00500AA7">
        <w:rPr>
          <w:color w:val="660066"/>
        </w:rPr>
        <w:t>*,</w:t>
      </w:r>
      <w:r w:rsidR="00182AD6" w:rsidRPr="00500AA7">
        <w:rPr>
          <w:color w:val="660066"/>
        </w:rPr>
        <w:t xml:space="preserve"> pupils, governors and </w:t>
      </w:r>
      <w:r w:rsidR="00AA647B" w:rsidRPr="00500AA7">
        <w:rPr>
          <w:color w:val="660066"/>
        </w:rPr>
        <w:t>the Local</w:t>
      </w:r>
      <w:r w:rsidRPr="00500AA7">
        <w:rPr>
          <w:color w:val="660066"/>
        </w:rPr>
        <w:t xml:space="preserve"> Authority, to building a school which s</w:t>
      </w:r>
      <w:r w:rsidR="00C32078" w:rsidRPr="00500AA7">
        <w:rPr>
          <w:color w:val="660066"/>
        </w:rPr>
        <w:t>erves the community commendably</w:t>
      </w:r>
      <w:r w:rsidRPr="00500AA7">
        <w:rPr>
          <w:color w:val="660066"/>
        </w:rPr>
        <w:t xml:space="preserve"> and of which the community is proud.</w:t>
      </w:r>
    </w:p>
    <w:p w:rsidR="00977528" w:rsidRPr="00500AA7" w:rsidRDefault="008B4700" w:rsidP="009066E1">
      <w:pPr>
        <w:rPr>
          <w:color w:val="660066"/>
        </w:rPr>
      </w:pPr>
      <w:r w:rsidRPr="00500AA7">
        <w:rPr>
          <w:color w:val="660066"/>
        </w:rPr>
        <w:t xml:space="preserve">* For the purpose of this document the title parents includes guardians and </w:t>
      </w:r>
      <w:proofErr w:type="spellStart"/>
      <w:r w:rsidRPr="00500AA7">
        <w:rPr>
          <w:color w:val="660066"/>
        </w:rPr>
        <w:t>carer</w:t>
      </w:r>
      <w:r w:rsidR="005116A0" w:rsidRPr="00500AA7">
        <w:rPr>
          <w:color w:val="660066"/>
        </w:rPr>
        <w:t>s</w:t>
      </w:r>
      <w:proofErr w:type="spellEnd"/>
      <w:r w:rsidRPr="00500AA7">
        <w:rPr>
          <w:color w:val="660066"/>
        </w:rPr>
        <w:t>.</w:t>
      </w:r>
    </w:p>
    <w:p w:rsidR="00555FCC" w:rsidRPr="00500AA7" w:rsidRDefault="00555FCC" w:rsidP="00555FCC">
      <w:pPr>
        <w:rPr>
          <w:b/>
          <w:color w:val="660066"/>
        </w:rPr>
      </w:pPr>
      <w:r w:rsidRPr="00500AA7">
        <w:rPr>
          <w:b/>
          <w:color w:val="660066"/>
        </w:rPr>
        <w:t>1</w:t>
      </w:r>
      <w:r w:rsidRPr="00500AA7">
        <w:rPr>
          <w:b/>
          <w:color w:val="660066"/>
        </w:rPr>
        <w:tab/>
        <w:t>Introduction</w:t>
      </w:r>
    </w:p>
    <w:p w:rsidR="00F711A3" w:rsidRPr="00500AA7" w:rsidRDefault="00F711A3" w:rsidP="00F711A3">
      <w:pPr>
        <w:ind w:left="720" w:hanging="720"/>
        <w:rPr>
          <w:color w:val="660066"/>
        </w:rPr>
      </w:pPr>
      <w:r w:rsidRPr="00500AA7">
        <w:rPr>
          <w:color w:val="660066"/>
        </w:rPr>
        <w:t>1.1</w:t>
      </w:r>
      <w:r w:rsidRPr="00500AA7">
        <w:rPr>
          <w:color w:val="660066"/>
        </w:rPr>
        <w:tab/>
      </w:r>
      <w:r w:rsidR="00977528" w:rsidRPr="00500AA7">
        <w:rPr>
          <w:color w:val="660066"/>
        </w:rPr>
        <w:t>It is</w:t>
      </w:r>
      <w:r w:rsidR="00940FF3" w:rsidRPr="00500AA7">
        <w:rPr>
          <w:color w:val="660066"/>
        </w:rPr>
        <w:t xml:space="preserve"> the legal responsibility of</w:t>
      </w:r>
      <w:r w:rsidR="00977528" w:rsidRPr="00500AA7">
        <w:rPr>
          <w:color w:val="660066"/>
        </w:rPr>
        <w:t xml:space="preserve"> p</w:t>
      </w:r>
      <w:r w:rsidR="00182AD6" w:rsidRPr="00500AA7">
        <w:rPr>
          <w:color w:val="660066"/>
        </w:rPr>
        <w:t>arent</w:t>
      </w:r>
      <w:r w:rsidR="008B4700" w:rsidRPr="00500AA7">
        <w:rPr>
          <w:color w:val="660066"/>
        </w:rPr>
        <w:t>s</w:t>
      </w:r>
      <w:r w:rsidR="00182AD6" w:rsidRPr="00500AA7">
        <w:rPr>
          <w:color w:val="660066"/>
        </w:rPr>
        <w:t xml:space="preserve"> to ensure that as long as their</w:t>
      </w:r>
      <w:r w:rsidR="00977528" w:rsidRPr="00500AA7">
        <w:rPr>
          <w:color w:val="660066"/>
        </w:rPr>
        <w:t xml:space="preserve"> child</w:t>
      </w:r>
      <w:r w:rsidR="00182AD6" w:rsidRPr="00500AA7">
        <w:rPr>
          <w:color w:val="660066"/>
        </w:rPr>
        <w:t xml:space="preserve"> is fit and healthy enough to do so,</w:t>
      </w:r>
      <w:r w:rsidR="00977528" w:rsidRPr="00500AA7">
        <w:rPr>
          <w:color w:val="660066"/>
        </w:rPr>
        <w:t xml:space="preserve"> </w:t>
      </w:r>
      <w:r w:rsidR="00182AD6" w:rsidRPr="00500AA7">
        <w:rPr>
          <w:color w:val="660066"/>
        </w:rPr>
        <w:t>they attend</w:t>
      </w:r>
      <w:r w:rsidR="00977528" w:rsidRPr="00500AA7">
        <w:rPr>
          <w:color w:val="660066"/>
        </w:rPr>
        <w:t xml:space="preserve"> school</w:t>
      </w:r>
      <w:r w:rsidR="00940FF3" w:rsidRPr="00500AA7">
        <w:rPr>
          <w:color w:val="660066"/>
        </w:rPr>
        <w:t>, arriving promptly</w:t>
      </w:r>
      <w:r w:rsidR="00977528" w:rsidRPr="00500AA7">
        <w:rPr>
          <w:color w:val="660066"/>
        </w:rPr>
        <w:t xml:space="preserve"> every</w:t>
      </w:r>
      <w:r w:rsidR="00182AD6" w:rsidRPr="00500AA7">
        <w:rPr>
          <w:color w:val="660066"/>
        </w:rPr>
        <w:t xml:space="preserve"> </w:t>
      </w:r>
      <w:r w:rsidR="00940FF3" w:rsidRPr="00500AA7">
        <w:rPr>
          <w:color w:val="660066"/>
        </w:rPr>
        <w:t>day during term time</w:t>
      </w:r>
      <w:r w:rsidR="00977528" w:rsidRPr="00500AA7">
        <w:rPr>
          <w:color w:val="660066"/>
        </w:rPr>
        <w:t>.</w:t>
      </w:r>
      <w:r w:rsidR="00182AD6" w:rsidRPr="00500AA7">
        <w:rPr>
          <w:color w:val="660066"/>
        </w:rPr>
        <w:t xml:space="preserve">  Irregular attendance or late arrival can have a detrimental effect on a child’s learning and confidence</w:t>
      </w:r>
      <w:r w:rsidR="00AF34CC" w:rsidRPr="00500AA7">
        <w:rPr>
          <w:color w:val="660066"/>
        </w:rPr>
        <w:t xml:space="preserve"> and </w:t>
      </w:r>
      <w:r w:rsidR="00940FF3" w:rsidRPr="00500AA7">
        <w:rPr>
          <w:color w:val="660066"/>
        </w:rPr>
        <w:t xml:space="preserve">be </w:t>
      </w:r>
      <w:r w:rsidR="00AF34CC" w:rsidRPr="00500AA7">
        <w:rPr>
          <w:color w:val="660066"/>
        </w:rPr>
        <w:t>disruptive to fellow pupils</w:t>
      </w:r>
      <w:r w:rsidR="00182AD6" w:rsidRPr="00500AA7">
        <w:rPr>
          <w:color w:val="660066"/>
        </w:rPr>
        <w:t xml:space="preserve">.  </w:t>
      </w:r>
      <w:r w:rsidR="008870E1" w:rsidRPr="00500AA7">
        <w:rPr>
          <w:color w:val="660066"/>
        </w:rPr>
        <w:t>As a school, we do all we</w:t>
      </w:r>
      <w:r w:rsidR="00977528" w:rsidRPr="00500AA7">
        <w:rPr>
          <w:color w:val="660066"/>
        </w:rPr>
        <w:t xml:space="preserve"> can to encourage the children to attend</w:t>
      </w:r>
      <w:r w:rsidR="00182AD6" w:rsidRPr="00500AA7">
        <w:rPr>
          <w:color w:val="660066"/>
        </w:rPr>
        <w:t xml:space="preserve"> and we have</w:t>
      </w:r>
      <w:r w:rsidR="00977528" w:rsidRPr="00500AA7">
        <w:rPr>
          <w:color w:val="660066"/>
        </w:rPr>
        <w:t xml:space="preserve"> in place appropriate procedures</w:t>
      </w:r>
      <w:r w:rsidR="00182AD6" w:rsidRPr="00500AA7">
        <w:rPr>
          <w:color w:val="660066"/>
        </w:rPr>
        <w:t xml:space="preserve"> to monitor their attendance</w:t>
      </w:r>
      <w:r w:rsidR="00977528" w:rsidRPr="00500AA7">
        <w:rPr>
          <w:color w:val="660066"/>
        </w:rPr>
        <w:t>. We believe that the most important factor in promoting good attendance is</w:t>
      </w:r>
      <w:r w:rsidR="00940FF3" w:rsidRPr="00500AA7">
        <w:rPr>
          <w:color w:val="660066"/>
        </w:rPr>
        <w:t xml:space="preserve"> the</w:t>
      </w:r>
      <w:r w:rsidR="00977528" w:rsidRPr="00500AA7">
        <w:rPr>
          <w:color w:val="660066"/>
        </w:rPr>
        <w:t xml:space="preserve"> development of positive attitudes towards school. To this end, we strive to make our school a happy and rewarding expe</w:t>
      </w:r>
      <w:r w:rsidR="00940FF3" w:rsidRPr="00500AA7">
        <w:rPr>
          <w:color w:val="660066"/>
        </w:rPr>
        <w:t>rience for all children. We</w:t>
      </w:r>
      <w:r w:rsidR="00977528" w:rsidRPr="00500AA7">
        <w:rPr>
          <w:color w:val="660066"/>
        </w:rPr>
        <w:t xml:space="preserve"> </w:t>
      </w:r>
      <w:r w:rsidR="005116A0" w:rsidRPr="00500AA7">
        <w:rPr>
          <w:color w:val="660066"/>
        </w:rPr>
        <w:t>will re</w:t>
      </w:r>
      <w:r w:rsidR="00977528" w:rsidRPr="00500AA7">
        <w:rPr>
          <w:color w:val="660066"/>
        </w:rPr>
        <w:t xml:space="preserve">ward those children whose attendance is very good. We make the best provision we can for those children who, for whatever reason, are prevented from coming to school. </w:t>
      </w:r>
    </w:p>
    <w:p w:rsidR="00C80191" w:rsidRPr="00500AA7" w:rsidRDefault="00F711A3" w:rsidP="00F711A3">
      <w:pPr>
        <w:ind w:left="720" w:hanging="720"/>
        <w:rPr>
          <w:color w:val="660066"/>
        </w:rPr>
      </w:pPr>
      <w:r w:rsidRPr="00500AA7">
        <w:rPr>
          <w:color w:val="660066"/>
        </w:rPr>
        <w:t>1.2</w:t>
      </w:r>
      <w:r w:rsidRPr="00500AA7">
        <w:rPr>
          <w:color w:val="660066"/>
        </w:rPr>
        <w:tab/>
      </w:r>
      <w:r w:rsidR="003719EB" w:rsidRPr="00500AA7">
        <w:rPr>
          <w:color w:val="660066"/>
        </w:rPr>
        <w:t xml:space="preserve">Under the Education (Pupil Registration) Regulations 1995, the governing </w:t>
      </w:r>
      <w:proofErr w:type="gramStart"/>
      <w:r w:rsidR="003719EB" w:rsidRPr="00500AA7">
        <w:rPr>
          <w:color w:val="660066"/>
        </w:rPr>
        <w:t xml:space="preserve">body </w:t>
      </w:r>
      <w:r w:rsidR="00977528" w:rsidRPr="00500AA7">
        <w:rPr>
          <w:color w:val="660066"/>
        </w:rPr>
        <w:t>are</w:t>
      </w:r>
      <w:proofErr w:type="gramEnd"/>
      <w:r w:rsidR="00977528" w:rsidRPr="00500AA7">
        <w:rPr>
          <w:color w:val="660066"/>
        </w:rPr>
        <w:t xml:space="preserve"> responsible for making sure the school keeps an attendance register that records which pupils are present at the start of both the morning and the afternoon sessions of the school day. This register will also indicate whether an absence was </w:t>
      </w:r>
      <w:proofErr w:type="spellStart"/>
      <w:r w:rsidR="00977528" w:rsidRPr="00500AA7">
        <w:rPr>
          <w:color w:val="660066"/>
        </w:rPr>
        <w:t>authorised</w:t>
      </w:r>
      <w:proofErr w:type="spellEnd"/>
      <w:r w:rsidR="00977528" w:rsidRPr="00500AA7">
        <w:rPr>
          <w:color w:val="660066"/>
        </w:rPr>
        <w:t xml:space="preserve"> or </w:t>
      </w:r>
      <w:proofErr w:type="spellStart"/>
      <w:r w:rsidR="00977528" w:rsidRPr="00500AA7">
        <w:rPr>
          <w:color w:val="660066"/>
        </w:rPr>
        <w:t>unauthorised</w:t>
      </w:r>
      <w:proofErr w:type="spellEnd"/>
      <w:r w:rsidR="00977528" w:rsidRPr="00500AA7">
        <w:rPr>
          <w:color w:val="660066"/>
        </w:rPr>
        <w:t>.</w:t>
      </w:r>
    </w:p>
    <w:p w:rsidR="00C80191" w:rsidRPr="00500AA7" w:rsidRDefault="00C80191" w:rsidP="00C80191">
      <w:pPr>
        <w:pStyle w:val="Heading2"/>
        <w:rPr>
          <w:rFonts w:asciiTheme="minorHAnsi" w:hAnsiTheme="minorHAnsi"/>
          <w:color w:val="660066"/>
        </w:rPr>
      </w:pPr>
      <w:r w:rsidRPr="00500AA7">
        <w:rPr>
          <w:rFonts w:asciiTheme="minorHAnsi" w:hAnsiTheme="minorHAnsi"/>
          <w:color w:val="660066"/>
        </w:rPr>
        <w:t>2</w:t>
      </w:r>
      <w:r w:rsidRPr="00500AA7">
        <w:rPr>
          <w:rFonts w:asciiTheme="minorHAnsi" w:hAnsiTheme="minorHAnsi"/>
          <w:color w:val="660066"/>
        </w:rPr>
        <w:tab/>
        <w:t>Definitions</w:t>
      </w:r>
    </w:p>
    <w:p w:rsidR="00C80191" w:rsidRPr="00500AA7" w:rsidRDefault="00C80191" w:rsidP="00C80191">
      <w:pPr>
        <w:pStyle w:val="BodyText"/>
        <w:rPr>
          <w:rFonts w:asciiTheme="minorHAnsi" w:hAnsiTheme="minorHAnsi"/>
          <w:color w:val="660066"/>
        </w:rPr>
      </w:pPr>
      <w:r w:rsidRPr="00500AA7">
        <w:rPr>
          <w:rFonts w:asciiTheme="minorHAnsi" w:hAnsiTheme="minorHAnsi"/>
          <w:color w:val="660066"/>
        </w:rPr>
        <w:t xml:space="preserve">2.1 </w:t>
      </w:r>
      <w:r w:rsidRPr="00500AA7">
        <w:rPr>
          <w:rFonts w:asciiTheme="minorHAnsi" w:hAnsiTheme="minorHAnsi"/>
          <w:color w:val="660066"/>
        </w:rPr>
        <w:tab/>
        <w:t>Authorised absence</w:t>
      </w:r>
    </w:p>
    <w:p w:rsidR="00C80191" w:rsidRPr="00500AA7" w:rsidRDefault="00C80191" w:rsidP="00C80191">
      <w:pPr>
        <w:pStyle w:val="ListBullet4"/>
        <w:rPr>
          <w:rFonts w:asciiTheme="minorHAnsi" w:hAnsiTheme="minorHAnsi"/>
          <w:color w:val="660066"/>
        </w:rPr>
      </w:pPr>
      <w:r w:rsidRPr="00500AA7">
        <w:rPr>
          <w:rFonts w:asciiTheme="minorHAnsi" w:hAnsiTheme="minorHAnsi"/>
          <w:color w:val="660066"/>
        </w:rPr>
        <w:t xml:space="preserve">An absence is classified as authorised when a child </w:t>
      </w:r>
      <w:r w:rsidR="00940FF3" w:rsidRPr="00500AA7">
        <w:rPr>
          <w:rFonts w:asciiTheme="minorHAnsi" w:hAnsiTheme="minorHAnsi"/>
          <w:color w:val="660066"/>
        </w:rPr>
        <w:t>is</w:t>
      </w:r>
      <w:r w:rsidRPr="00500AA7">
        <w:rPr>
          <w:rFonts w:asciiTheme="minorHAnsi" w:hAnsiTheme="minorHAnsi"/>
          <w:color w:val="660066"/>
        </w:rPr>
        <w:t xml:space="preserve"> away from school for a legitimate reason and the school has received notifi</w:t>
      </w:r>
      <w:r w:rsidR="005418A7" w:rsidRPr="00500AA7">
        <w:rPr>
          <w:rFonts w:asciiTheme="minorHAnsi" w:hAnsiTheme="minorHAnsi"/>
          <w:color w:val="660066"/>
        </w:rPr>
        <w:t>cation from a parent</w:t>
      </w:r>
      <w:r w:rsidRPr="00500AA7">
        <w:rPr>
          <w:rFonts w:asciiTheme="minorHAnsi" w:hAnsiTheme="minorHAnsi"/>
          <w:color w:val="660066"/>
        </w:rPr>
        <w:t xml:space="preserve">. </w:t>
      </w:r>
      <w:r w:rsidR="00940FF3" w:rsidRPr="00500AA7">
        <w:rPr>
          <w:rFonts w:asciiTheme="minorHAnsi" w:hAnsiTheme="minorHAnsi"/>
          <w:color w:val="660066"/>
        </w:rPr>
        <w:t>For example, if a child is</w:t>
      </w:r>
      <w:r w:rsidRPr="00500AA7">
        <w:rPr>
          <w:rFonts w:asciiTheme="minorHAnsi" w:hAnsiTheme="minorHAnsi"/>
          <w:color w:val="660066"/>
        </w:rPr>
        <w:t xml:space="preserve"> unwell,</w:t>
      </w:r>
      <w:r w:rsidR="008B4700" w:rsidRPr="00500AA7">
        <w:rPr>
          <w:rFonts w:asciiTheme="minorHAnsi" w:hAnsiTheme="minorHAnsi"/>
          <w:color w:val="660066"/>
        </w:rPr>
        <w:t xml:space="preserve"> the parent</w:t>
      </w:r>
      <w:r w:rsidR="005116A0" w:rsidRPr="00500AA7">
        <w:rPr>
          <w:rFonts w:asciiTheme="minorHAnsi" w:hAnsiTheme="minorHAnsi"/>
          <w:color w:val="660066"/>
        </w:rPr>
        <w:t xml:space="preserve"> is required</w:t>
      </w:r>
      <w:r w:rsidR="00940FF3" w:rsidRPr="00500AA7">
        <w:rPr>
          <w:rFonts w:asciiTheme="minorHAnsi" w:hAnsiTheme="minorHAnsi"/>
          <w:color w:val="660066"/>
        </w:rPr>
        <w:t xml:space="preserve"> to write a note or telephone</w:t>
      </w:r>
      <w:r w:rsidRPr="00500AA7">
        <w:rPr>
          <w:rFonts w:asciiTheme="minorHAnsi" w:hAnsiTheme="minorHAnsi"/>
          <w:color w:val="660066"/>
        </w:rPr>
        <w:t xml:space="preserve"> the school to explain the absence. </w:t>
      </w:r>
    </w:p>
    <w:p w:rsidR="00C80191" w:rsidRPr="00500AA7" w:rsidRDefault="00C80191" w:rsidP="00C80191">
      <w:pPr>
        <w:pStyle w:val="ListBullet4"/>
        <w:rPr>
          <w:rFonts w:asciiTheme="minorHAnsi" w:hAnsiTheme="minorHAnsi"/>
          <w:color w:val="660066"/>
        </w:rPr>
      </w:pPr>
      <w:r w:rsidRPr="00500AA7">
        <w:rPr>
          <w:rFonts w:asciiTheme="minorHAnsi" w:hAnsiTheme="minorHAnsi"/>
          <w:color w:val="660066"/>
        </w:rPr>
        <w:t xml:space="preserve">Only the school can </w:t>
      </w:r>
      <w:r w:rsidR="00063CE7" w:rsidRPr="00500AA7">
        <w:rPr>
          <w:rFonts w:asciiTheme="minorHAnsi" w:hAnsiTheme="minorHAnsi"/>
          <w:color w:val="660066"/>
        </w:rPr>
        <w:t>authorise the absence</w:t>
      </w:r>
      <w:r w:rsidRPr="00500AA7">
        <w:rPr>
          <w:rFonts w:asciiTheme="minorHAnsi" w:hAnsiTheme="minorHAnsi"/>
          <w:color w:val="660066"/>
        </w:rPr>
        <w:t xml:space="preserve">. </w:t>
      </w:r>
      <w:r w:rsidR="00AA647B" w:rsidRPr="00500AA7">
        <w:rPr>
          <w:rFonts w:asciiTheme="minorHAnsi" w:hAnsiTheme="minorHAnsi"/>
          <w:color w:val="660066"/>
        </w:rPr>
        <w:t>The p</w:t>
      </w:r>
      <w:r w:rsidR="008B4700" w:rsidRPr="00500AA7">
        <w:rPr>
          <w:rFonts w:asciiTheme="minorHAnsi" w:hAnsiTheme="minorHAnsi"/>
          <w:color w:val="660066"/>
        </w:rPr>
        <w:t>arents</w:t>
      </w:r>
      <w:r w:rsidRPr="00500AA7">
        <w:rPr>
          <w:rFonts w:asciiTheme="minorHAnsi" w:hAnsiTheme="minorHAnsi"/>
          <w:color w:val="660066"/>
        </w:rPr>
        <w:t xml:space="preserve"> do not have this authority. Consequently, not all absences supported by</w:t>
      </w:r>
      <w:r w:rsidR="00AA647B" w:rsidRPr="00500AA7">
        <w:rPr>
          <w:rFonts w:asciiTheme="minorHAnsi" w:hAnsiTheme="minorHAnsi"/>
          <w:color w:val="660066"/>
        </w:rPr>
        <w:t xml:space="preserve"> a</w:t>
      </w:r>
      <w:r w:rsidRPr="00500AA7">
        <w:rPr>
          <w:rFonts w:asciiTheme="minorHAnsi" w:hAnsiTheme="minorHAnsi"/>
          <w:color w:val="660066"/>
        </w:rPr>
        <w:t xml:space="preserve"> </w:t>
      </w:r>
      <w:r w:rsidR="00F76889" w:rsidRPr="00500AA7">
        <w:rPr>
          <w:rFonts w:asciiTheme="minorHAnsi" w:hAnsiTheme="minorHAnsi"/>
          <w:color w:val="660066"/>
        </w:rPr>
        <w:t>parent</w:t>
      </w:r>
      <w:r w:rsidRPr="00500AA7">
        <w:rPr>
          <w:rFonts w:asciiTheme="minorHAnsi" w:hAnsiTheme="minorHAnsi"/>
          <w:color w:val="660066"/>
        </w:rPr>
        <w:t xml:space="preserve"> will be classified as authorised. For example, if a parent takes a child out of school to go shopping during school hours, this will </w:t>
      </w:r>
      <w:r w:rsidRPr="00500AA7">
        <w:rPr>
          <w:rFonts w:asciiTheme="minorHAnsi" w:hAnsiTheme="minorHAnsi"/>
          <w:color w:val="660066"/>
          <w:u w:val="single"/>
        </w:rPr>
        <w:t>not</w:t>
      </w:r>
      <w:r w:rsidRPr="00500AA7">
        <w:rPr>
          <w:rFonts w:asciiTheme="minorHAnsi" w:hAnsiTheme="minorHAnsi"/>
          <w:color w:val="660066"/>
        </w:rPr>
        <w:t xml:space="preserve"> mean it is an authorised absence. </w:t>
      </w:r>
    </w:p>
    <w:p w:rsidR="00C80191" w:rsidRPr="00500AA7" w:rsidRDefault="00C80191" w:rsidP="00C80191">
      <w:pPr>
        <w:pStyle w:val="ListBullet4"/>
        <w:numPr>
          <w:ilvl w:val="0"/>
          <w:numId w:val="0"/>
        </w:numPr>
        <w:ind w:left="849"/>
        <w:rPr>
          <w:rFonts w:asciiTheme="minorHAnsi" w:hAnsiTheme="minorHAnsi"/>
          <w:color w:val="660066"/>
        </w:rPr>
      </w:pPr>
    </w:p>
    <w:p w:rsidR="00C80191" w:rsidRPr="00500AA7" w:rsidRDefault="00C80191" w:rsidP="00C80191">
      <w:pPr>
        <w:pStyle w:val="BodyText"/>
        <w:rPr>
          <w:rFonts w:asciiTheme="minorHAnsi" w:hAnsiTheme="minorHAnsi"/>
          <w:color w:val="660066"/>
        </w:rPr>
      </w:pPr>
      <w:r w:rsidRPr="00500AA7">
        <w:rPr>
          <w:rFonts w:asciiTheme="minorHAnsi" w:hAnsiTheme="minorHAnsi"/>
          <w:color w:val="660066"/>
        </w:rPr>
        <w:t xml:space="preserve">2.2 </w:t>
      </w:r>
      <w:r w:rsidRPr="00500AA7">
        <w:rPr>
          <w:rFonts w:asciiTheme="minorHAnsi" w:hAnsiTheme="minorHAnsi"/>
          <w:color w:val="660066"/>
        </w:rPr>
        <w:tab/>
        <w:t>Unauthorised absence</w:t>
      </w:r>
    </w:p>
    <w:p w:rsidR="00C80191" w:rsidRPr="00500AA7" w:rsidRDefault="00C80191" w:rsidP="00C80191">
      <w:pPr>
        <w:pStyle w:val="ListBullet4"/>
        <w:rPr>
          <w:rFonts w:asciiTheme="minorHAnsi" w:hAnsiTheme="minorHAnsi"/>
          <w:color w:val="660066"/>
        </w:rPr>
      </w:pPr>
      <w:r w:rsidRPr="00500AA7">
        <w:rPr>
          <w:rFonts w:asciiTheme="minorHAnsi" w:hAnsiTheme="minorHAnsi"/>
          <w:color w:val="660066"/>
        </w:rPr>
        <w:t xml:space="preserve">An absence is classified as unauthorised when a child is away from school without the permission of </w:t>
      </w:r>
      <w:r w:rsidRPr="00500AA7">
        <w:rPr>
          <w:rFonts w:asciiTheme="minorHAnsi" w:hAnsiTheme="minorHAnsi"/>
          <w:color w:val="660066"/>
          <w:u w:val="single"/>
        </w:rPr>
        <w:t>both</w:t>
      </w:r>
      <w:r w:rsidR="00AA647B" w:rsidRPr="00500AA7">
        <w:rPr>
          <w:rFonts w:asciiTheme="minorHAnsi" w:hAnsiTheme="minorHAnsi"/>
          <w:color w:val="660066"/>
        </w:rPr>
        <w:t xml:space="preserve"> the school and</w:t>
      </w:r>
      <w:r w:rsidRPr="00500AA7">
        <w:rPr>
          <w:rFonts w:asciiTheme="minorHAnsi" w:hAnsiTheme="minorHAnsi"/>
          <w:color w:val="660066"/>
        </w:rPr>
        <w:t xml:space="preserve"> parent</w:t>
      </w:r>
      <w:r w:rsidR="00CB2D26" w:rsidRPr="00500AA7">
        <w:rPr>
          <w:rFonts w:asciiTheme="minorHAnsi" w:hAnsiTheme="minorHAnsi"/>
          <w:color w:val="660066"/>
        </w:rPr>
        <w:t>/</w:t>
      </w:r>
      <w:r w:rsidR="00AA647B" w:rsidRPr="00500AA7">
        <w:rPr>
          <w:rFonts w:asciiTheme="minorHAnsi" w:hAnsiTheme="minorHAnsi"/>
          <w:color w:val="660066"/>
        </w:rPr>
        <w:t>s</w:t>
      </w:r>
      <w:r w:rsidRPr="00500AA7">
        <w:rPr>
          <w:rFonts w:asciiTheme="minorHAnsi" w:hAnsiTheme="minorHAnsi"/>
          <w:color w:val="660066"/>
        </w:rPr>
        <w:t xml:space="preserve">. </w:t>
      </w:r>
    </w:p>
    <w:p w:rsidR="00C80191" w:rsidRPr="00500AA7" w:rsidRDefault="00C80191" w:rsidP="00C80191">
      <w:pPr>
        <w:pStyle w:val="ListBullet4"/>
        <w:rPr>
          <w:rFonts w:asciiTheme="minorHAnsi" w:hAnsiTheme="minorHAnsi"/>
          <w:color w:val="660066"/>
        </w:rPr>
      </w:pPr>
      <w:r w:rsidRPr="00500AA7">
        <w:rPr>
          <w:rFonts w:asciiTheme="minorHAnsi" w:hAnsiTheme="minorHAnsi"/>
          <w:color w:val="660066"/>
        </w:rPr>
        <w:t>Therefore, the absence is unauthorised if a child is away from school without good reason, even with the support of a parent</w:t>
      </w:r>
      <w:r w:rsidR="00AA647B" w:rsidRPr="00500AA7">
        <w:rPr>
          <w:rFonts w:asciiTheme="minorHAnsi" w:hAnsiTheme="minorHAnsi"/>
          <w:color w:val="660066"/>
        </w:rPr>
        <w:t>/s</w:t>
      </w:r>
      <w:r w:rsidRPr="00500AA7">
        <w:rPr>
          <w:rFonts w:asciiTheme="minorHAnsi" w:hAnsiTheme="minorHAnsi"/>
          <w:color w:val="660066"/>
        </w:rPr>
        <w:t>.</w:t>
      </w:r>
    </w:p>
    <w:p w:rsidR="00977528" w:rsidRPr="00500AA7" w:rsidRDefault="00977528" w:rsidP="003719EB">
      <w:pPr>
        <w:pStyle w:val="BodyText"/>
        <w:ind w:left="0" w:firstLine="0"/>
        <w:rPr>
          <w:rFonts w:asciiTheme="minorHAnsi" w:hAnsiTheme="minorHAnsi"/>
          <w:color w:val="660066"/>
        </w:rPr>
      </w:pPr>
    </w:p>
    <w:p w:rsidR="00295A72" w:rsidRPr="00500AA7" w:rsidRDefault="00063CE7" w:rsidP="002E604E">
      <w:pPr>
        <w:pStyle w:val="Heading2"/>
        <w:rPr>
          <w:rFonts w:asciiTheme="minorHAnsi" w:hAnsiTheme="minorHAnsi"/>
          <w:color w:val="660066"/>
        </w:rPr>
      </w:pPr>
      <w:r w:rsidRPr="00500AA7">
        <w:rPr>
          <w:rFonts w:asciiTheme="minorHAnsi" w:hAnsiTheme="minorHAnsi"/>
          <w:color w:val="660066"/>
        </w:rPr>
        <w:lastRenderedPageBreak/>
        <w:t>3</w:t>
      </w:r>
      <w:r w:rsidRPr="00500AA7">
        <w:rPr>
          <w:rFonts w:asciiTheme="minorHAnsi" w:hAnsiTheme="minorHAnsi"/>
          <w:color w:val="660066"/>
        </w:rPr>
        <w:tab/>
        <w:t xml:space="preserve">If a child </w:t>
      </w:r>
      <w:r w:rsidR="002E604E" w:rsidRPr="00500AA7">
        <w:rPr>
          <w:rFonts w:asciiTheme="minorHAnsi" w:hAnsiTheme="minorHAnsi"/>
          <w:color w:val="660066"/>
        </w:rPr>
        <w:t>is absent</w:t>
      </w:r>
    </w:p>
    <w:p w:rsidR="00295A72" w:rsidRPr="00500AA7" w:rsidRDefault="00295A72" w:rsidP="00295A72">
      <w:pPr>
        <w:ind w:left="720" w:hanging="720"/>
        <w:rPr>
          <w:color w:val="660066"/>
        </w:rPr>
      </w:pPr>
      <w:r w:rsidRPr="00500AA7">
        <w:rPr>
          <w:color w:val="660066"/>
        </w:rPr>
        <w:t>3.1</w:t>
      </w:r>
      <w:r w:rsidRPr="00500AA7">
        <w:rPr>
          <w:color w:val="660066"/>
        </w:rPr>
        <w:tab/>
        <w:t>The register is taken between 9.00am and 9.15am</w:t>
      </w:r>
      <w:r w:rsidR="005116A0" w:rsidRPr="00500AA7">
        <w:rPr>
          <w:color w:val="660066"/>
        </w:rPr>
        <w:t>.</w:t>
      </w:r>
      <w:r w:rsidRPr="00500AA7">
        <w:rPr>
          <w:color w:val="660066"/>
        </w:rPr>
        <w:t xml:space="preserve"> When a child is absent unexpectedly, the class teacher will record the absence in the register and will inform the school office. It is expected that a parent will contact the school to inform of an absence by 9.30am. The school will </w:t>
      </w:r>
      <w:proofErr w:type="spellStart"/>
      <w:r w:rsidRPr="00500AA7">
        <w:rPr>
          <w:color w:val="660066"/>
        </w:rPr>
        <w:t>endeavour</w:t>
      </w:r>
      <w:proofErr w:type="spellEnd"/>
      <w:r w:rsidRPr="00500AA7">
        <w:rPr>
          <w:color w:val="660066"/>
        </w:rPr>
        <w:t xml:space="preserve"> to contact a parent immediately if they have not already heard from them.  </w:t>
      </w:r>
    </w:p>
    <w:p w:rsidR="008870E1" w:rsidRPr="00500AA7" w:rsidRDefault="00063CE7" w:rsidP="00063CE7">
      <w:pPr>
        <w:pStyle w:val="BodyText"/>
        <w:rPr>
          <w:rFonts w:asciiTheme="minorHAnsi" w:hAnsiTheme="minorHAnsi"/>
          <w:color w:val="660066"/>
        </w:rPr>
      </w:pPr>
      <w:r w:rsidRPr="00500AA7">
        <w:rPr>
          <w:rFonts w:asciiTheme="minorHAnsi" w:hAnsiTheme="minorHAnsi"/>
          <w:color w:val="660066"/>
        </w:rPr>
        <w:t>3.2</w:t>
      </w:r>
      <w:r w:rsidRPr="00500AA7">
        <w:rPr>
          <w:rFonts w:asciiTheme="minorHAnsi" w:hAnsiTheme="minorHAnsi"/>
          <w:color w:val="660066"/>
        </w:rPr>
        <w:tab/>
      </w:r>
      <w:r w:rsidR="008870E1" w:rsidRPr="00500AA7">
        <w:rPr>
          <w:rFonts w:asciiTheme="minorHAnsi" w:hAnsiTheme="minorHAnsi"/>
          <w:color w:val="660066"/>
        </w:rPr>
        <w:t>If a child has a medical appointment or similar, a</w:t>
      </w:r>
      <w:r w:rsidRPr="00500AA7">
        <w:rPr>
          <w:rFonts w:asciiTheme="minorHAnsi" w:hAnsiTheme="minorHAnsi"/>
          <w:color w:val="660066"/>
        </w:rPr>
        <w:t xml:space="preserve"> note</w:t>
      </w:r>
      <w:r w:rsidR="00295A72" w:rsidRPr="00500AA7">
        <w:rPr>
          <w:rFonts w:asciiTheme="minorHAnsi" w:hAnsiTheme="minorHAnsi"/>
          <w:color w:val="660066"/>
        </w:rPr>
        <w:t xml:space="preserve"> sent</w:t>
      </w:r>
      <w:r w:rsidRPr="00500AA7">
        <w:rPr>
          <w:rFonts w:asciiTheme="minorHAnsi" w:hAnsiTheme="minorHAnsi"/>
          <w:color w:val="660066"/>
        </w:rPr>
        <w:t xml:space="preserve"> or a phone call</w:t>
      </w:r>
      <w:r w:rsidR="00295A72" w:rsidRPr="00500AA7">
        <w:rPr>
          <w:rFonts w:asciiTheme="minorHAnsi" w:hAnsiTheme="minorHAnsi"/>
          <w:color w:val="660066"/>
        </w:rPr>
        <w:t xml:space="preserve"> made</w:t>
      </w:r>
      <w:r w:rsidR="00CB2D26" w:rsidRPr="00500AA7">
        <w:rPr>
          <w:rFonts w:asciiTheme="minorHAnsi" w:hAnsiTheme="minorHAnsi"/>
          <w:color w:val="660066"/>
        </w:rPr>
        <w:t xml:space="preserve"> by a parent</w:t>
      </w:r>
      <w:r w:rsidRPr="00500AA7">
        <w:rPr>
          <w:rFonts w:asciiTheme="minorHAnsi" w:hAnsiTheme="minorHAnsi"/>
          <w:color w:val="660066"/>
        </w:rPr>
        <w:t xml:space="preserve"> to the school prior to the day of absence</w:t>
      </w:r>
      <w:r w:rsidR="008870E1" w:rsidRPr="00500AA7">
        <w:rPr>
          <w:rFonts w:asciiTheme="minorHAnsi" w:hAnsiTheme="minorHAnsi"/>
          <w:color w:val="660066"/>
        </w:rPr>
        <w:t>.</w:t>
      </w:r>
      <w:r w:rsidRPr="00500AA7">
        <w:rPr>
          <w:rFonts w:asciiTheme="minorHAnsi" w:hAnsiTheme="minorHAnsi"/>
          <w:color w:val="660066"/>
        </w:rPr>
        <w:t xml:space="preserve"> </w:t>
      </w:r>
    </w:p>
    <w:p w:rsidR="00063CE7" w:rsidRPr="00500AA7" w:rsidRDefault="00063CE7" w:rsidP="00063CE7">
      <w:pPr>
        <w:pStyle w:val="BodyText"/>
        <w:rPr>
          <w:rFonts w:asciiTheme="minorHAnsi" w:hAnsiTheme="minorHAnsi"/>
          <w:color w:val="660066"/>
        </w:rPr>
      </w:pPr>
      <w:r w:rsidRPr="00500AA7">
        <w:rPr>
          <w:rFonts w:asciiTheme="minorHAnsi" w:hAnsiTheme="minorHAnsi"/>
          <w:color w:val="660066"/>
        </w:rPr>
        <w:t>3.3</w:t>
      </w:r>
      <w:r w:rsidRPr="00500AA7">
        <w:rPr>
          <w:rFonts w:asciiTheme="minorHAnsi" w:hAnsiTheme="minorHAnsi"/>
          <w:color w:val="660066"/>
        </w:rPr>
        <w:tab/>
        <w:t xml:space="preserve">If there is any doubt about the whereabouts of a child, the class teacher </w:t>
      </w:r>
      <w:r w:rsidR="00F76889" w:rsidRPr="00500AA7">
        <w:rPr>
          <w:rFonts w:asciiTheme="minorHAnsi" w:hAnsiTheme="minorHAnsi"/>
          <w:color w:val="660066"/>
        </w:rPr>
        <w:t xml:space="preserve">will </w:t>
      </w:r>
      <w:r w:rsidRPr="00500AA7">
        <w:rPr>
          <w:rFonts w:asciiTheme="minorHAnsi" w:hAnsiTheme="minorHAnsi"/>
          <w:color w:val="660066"/>
        </w:rPr>
        <w:t>take immediate action by notifying the school office. The school will then be in contact s</w:t>
      </w:r>
      <w:r w:rsidR="00F76889" w:rsidRPr="00500AA7">
        <w:rPr>
          <w:rFonts w:asciiTheme="minorHAnsi" w:hAnsiTheme="minorHAnsi"/>
          <w:color w:val="660066"/>
        </w:rPr>
        <w:t>traight away with the parent</w:t>
      </w:r>
      <w:r w:rsidR="00CB2D26" w:rsidRPr="00500AA7">
        <w:rPr>
          <w:rFonts w:asciiTheme="minorHAnsi" w:hAnsiTheme="minorHAnsi"/>
          <w:color w:val="660066"/>
        </w:rPr>
        <w:t>/s</w:t>
      </w:r>
      <w:r w:rsidRPr="00500AA7">
        <w:rPr>
          <w:rFonts w:asciiTheme="minorHAnsi" w:hAnsiTheme="minorHAnsi"/>
          <w:color w:val="660066"/>
        </w:rPr>
        <w:t>, in order to check on the safety of the child.</w:t>
      </w:r>
    </w:p>
    <w:p w:rsidR="00063CE7" w:rsidRPr="00500AA7" w:rsidRDefault="00063CE7" w:rsidP="00063CE7">
      <w:pPr>
        <w:pStyle w:val="Heading2"/>
        <w:rPr>
          <w:rFonts w:asciiTheme="minorHAnsi" w:hAnsiTheme="minorHAnsi"/>
          <w:color w:val="660066"/>
        </w:rPr>
      </w:pPr>
      <w:r w:rsidRPr="00500AA7">
        <w:rPr>
          <w:rFonts w:asciiTheme="minorHAnsi" w:hAnsiTheme="minorHAnsi"/>
          <w:color w:val="660066"/>
        </w:rPr>
        <w:t>4</w:t>
      </w:r>
      <w:r w:rsidRPr="00500AA7">
        <w:rPr>
          <w:rFonts w:asciiTheme="minorHAnsi" w:hAnsiTheme="minorHAnsi"/>
          <w:color w:val="660066"/>
        </w:rPr>
        <w:tab/>
        <w:t>Requests for leave of absence</w:t>
      </w:r>
    </w:p>
    <w:p w:rsidR="00810A56" w:rsidRPr="00500AA7" w:rsidRDefault="00063CE7" w:rsidP="00063CE7">
      <w:pPr>
        <w:pStyle w:val="BodyText"/>
        <w:rPr>
          <w:rFonts w:asciiTheme="minorHAnsi" w:hAnsiTheme="minorHAnsi"/>
          <w:color w:val="660066"/>
        </w:rPr>
      </w:pPr>
      <w:r w:rsidRPr="00500AA7">
        <w:rPr>
          <w:rFonts w:asciiTheme="minorHAnsi" w:hAnsiTheme="minorHAnsi"/>
          <w:color w:val="660066"/>
        </w:rPr>
        <w:t>4.1</w:t>
      </w:r>
      <w:r w:rsidRPr="00500AA7">
        <w:rPr>
          <w:rFonts w:asciiTheme="minorHAnsi" w:hAnsiTheme="minorHAnsi"/>
          <w:color w:val="660066"/>
        </w:rPr>
        <w:tab/>
      </w:r>
      <w:r w:rsidR="001326B0" w:rsidRPr="00500AA7">
        <w:rPr>
          <w:rFonts w:asciiTheme="minorHAnsi" w:hAnsiTheme="minorHAnsi"/>
          <w:color w:val="660066"/>
        </w:rPr>
        <w:t>It is the responsibility of parents to ensure that their c</w:t>
      </w:r>
      <w:r w:rsidR="00F76889" w:rsidRPr="00500AA7">
        <w:rPr>
          <w:rFonts w:asciiTheme="minorHAnsi" w:hAnsiTheme="minorHAnsi"/>
          <w:color w:val="660066"/>
        </w:rPr>
        <w:t>hildren</w:t>
      </w:r>
      <w:r w:rsidRPr="00500AA7">
        <w:rPr>
          <w:rFonts w:asciiTheme="minorHAnsi" w:hAnsiTheme="minorHAnsi"/>
          <w:color w:val="660066"/>
        </w:rPr>
        <w:t xml:space="preserve"> </w:t>
      </w:r>
      <w:r w:rsidR="001326B0" w:rsidRPr="00500AA7">
        <w:rPr>
          <w:rFonts w:asciiTheme="minorHAnsi" w:hAnsiTheme="minorHAnsi"/>
          <w:color w:val="660066"/>
        </w:rPr>
        <w:t>are</w:t>
      </w:r>
      <w:r w:rsidRPr="00500AA7">
        <w:rPr>
          <w:rFonts w:asciiTheme="minorHAnsi" w:hAnsiTheme="minorHAnsi"/>
          <w:color w:val="660066"/>
        </w:rPr>
        <w:t xml:space="preserve"> in school for all sessions, so that they can </w:t>
      </w:r>
      <w:r w:rsidR="005116A0" w:rsidRPr="00500AA7">
        <w:rPr>
          <w:rFonts w:asciiTheme="minorHAnsi" w:hAnsiTheme="minorHAnsi"/>
          <w:color w:val="660066"/>
        </w:rPr>
        <w:t>fulfil their learning potential.</w:t>
      </w:r>
      <w:r w:rsidRPr="00500AA7">
        <w:rPr>
          <w:rFonts w:asciiTheme="minorHAnsi" w:hAnsiTheme="minorHAnsi"/>
          <w:color w:val="660066"/>
        </w:rPr>
        <w:t xml:space="preserve"> </w:t>
      </w:r>
      <w:r w:rsidR="002029DA" w:rsidRPr="00500AA7">
        <w:rPr>
          <w:rFonts w:asciiTheme="minorHAnsi" w:hAnsiTheme="minorHAnsi"/>
          <w:color w:val="660066"/>
        </w:rPr>
        <w:t>However, we</w:t>
      </w:r>
      <w:r w:rsidRPr="00500AA7">
        <w:rPr>
          <w:rFonts w:asciiTheme="minorHAnsi" w:hAnsiTheme="minorHAnsi"/>
          <w:color w:val="660066"/>
        </w:rPr>
        <w:t xml:space="preserve"> do understand that there are</w:t>
      </w:r>
      <w:r w:rsidR="001326B0" w:rsidRPr="00500AA7">
        <w:rPr>
          <w:rFonts w:asciiTheme="minorHAnsi" w:hAnsiTheme="minorHAnsi"/>
          <w:color w:val="660066"/>
        </w:rPr>
        <w:t xml:space="preserve"> avoidable, rare and</w:t>
      </w:r>
      <w:r w:rsidRPr="00500AA7">
        <w:rPr>
          <w:rFonts w:asciiTheme="minorHAnsi" w:hAnsiTheme="minorHAnsi"/>
          <w:color w:val="660066"/>
        </w:rPr>
        <w:t xml:space="preserve"> </w:t>
      </w:r>
      <w:r w:rsidR="001E6E2A" w:rsidRPr="00500AA7">
        <w:rPr>
          <w:rFonts w:asciiTheme="minorHAnsi" w:hAnsiTheme="minorHAnsi"/>
          <w:color w:val="660066"/>
        </w:rPr>
        <w:t xml:space="preserve">exceptional </w:t>
      </w:r>
      <w:r w:rsidRPr="00500AA7">
        <w:rPr>
          <w:rFonts w:asciiTheme="minorHAnsi" w:hAnsiTheme="minorHAnsi"/>
          <w:color w:val="660066"/>
        </w:rPr>
        <w:t xml:space="preserve">circumstances </w:t>
      </w:r>
      <w:r w:rsidR="00996B2A" w:rsidRPr="00500AA7">
        <w:rPr>
          <w:rFonts w:asciiTheme="minorHAnsi" w:hAnsiTheme="minorHAnsi"/>
          <w:color w:val="660066"/>
        </w:rPr>
        <w:t>in</w:t>
      </w:r>
      <w:r w:rsidRPr="00500AA7">
        <w:rPr>
          <w:rFonts w:asciiTheme="minorHAnsi" w:hAnsiTheme="minorHAnsi"/>
          <w:color w:val="660066"/>
        </w:rPr>
        <w:t xml:space="preserve"> which a parent may legitimately request leave of</w:t>
      </w:r>
      <w:r w:rsidR="00F76889" w:rsidRPr="00500AA7">
        <w:rPr>
          <w:rFonts w:asciiTheme="minorHAnsi" w:hAnsiTheme="minorHAnsi"/>
          <w:color w:val="660066"/>
        </w:rPr>
        <w:t xml:space="preserve"> absence for a child to attend,</w:t>
      </w:r>
      <w:r w:rsidR="00295A72" w:rsidRPr="00500AA7">
        <w:rPr>
          <w:rFonts w:asciiTheme="minorHAnsi" w:hAnsiTheme="minorHAnsi"/>
          <w:color w:val="660066"/>
        </w:rPr>
        <w:t xml:space="preserve"> e.g.</w:t>
      </w:r>
      <w:r w:rsidR="00F76889" w:rsidRPr="00500AA7">
        <w:rPr>
          <w:rFonts w:asciiTheme="minorHAnsi" w:hAnsiTheme="minorHAnsi"/>
          <w:color w:val="660066"/>
        </w:rPr>
        <w:t xml:space="preserve"> </w:t>
      </w:r>
      <w:r w:rsidRPr="00500AA7">
        <w:rPr>
          <w:rFonts w:asciiTheme="minorHAnsi" w:hAnsiTheme="minorHAnsi"/>
          <w:color w:val="660066"/>
        </w:rPr>
        <w:t>a special event</w:t>
      </w:r>
      <w:r w:rsidR="00295A72" w:rsidRPr="00500AA7">
        <w:rPr>
          <w:rFonts w:asciiTheme="minorHAnsi" w:hAnsiTheme="minorHAnsi"/>
          <w:color w:val="660066"/>
        </w:rPr>
        <w:t xml:space="preserve"> such as a</w:t>
      </w:r>
      <w:r w:rsidR="00F76889" w:rsidRPr="00500AA7">
        <w:rPr>
          <w:rFonts w:asciiTheme="minorHAnsi" w:hAnsiTheme="minorHAnsi"/>
          <w:color w:val="660066"/>
        </w:rPr>
        <w:t xml:space="preserve"> </w:t>
      </w:r>
      <w:r w:rsidR="00C32078" w:rsidRPr="00500AA7">
        <w:rPr>
          <w:rFonts w:asciiTheme="minorHAnsi" w:hAnsiTheme="minorHAnsi"/>
          <w:color w:val="660066"/>
        </w:rPr>
        <w:t>funeral or wedding</w:t>
      </w:r>
      <w:r w:rsidRPr="00500AA7">
        <w:rPr>
          <w:rFonts w:asciiTheme="minorHAnsi" w:hAnsiTheme="minorHAnsi"/>
          <w:color w:val="660066"/>
        </w:rPr>
        <w:t xml:space="preserve">. We expect </w:t>
      </w:r>
      <w:r w:rsidR="00F76889" w:rsidRPr="00500AA7">
        <w:rPr>
          <w:rFonts w:asciiTheme="minorHAnsi" w:hAnsiTheme="minorHAnsi"/>
          <w:color w:val="660066"/>
        </w:rPr>
        <w:t>parents</w:t>
      </w:r>
      <w:r w:rsidRPr="00500AA7">
        <w:rPr>
          <w:rFonts w:asciiTheme="minorHAnsi" w:hAnsiTheme="minorHAnsi"/>
          <w:color w:val="660066"/>
        </w:rPr>
        <w:t xml:space="preserve"> to contact the school at least a week in advance</w:t>
      </w:r>
      <w:r w:rsidR="001E6E2A" w:rsidRPr="00500AA7">
        <w:rPr>
          <w:rFonts w:asciiTheme="minorHAnsi" w:hAnsiTheme="minorHAnsi"/>
          <w:color w:val="660066"/>
        </w:rPr>
        <w:t xml:space="preserve">. </w:t>
      </w:r>
    </w:p>
    <w:p w:rsidR="00810A56" w:rsidRPr="00500AA7" w:rsidRDefault="00810A56" w:rsidP="00810A56">
      <w:pPr>
        <w:ind w:left="720"/>
        <w:rPr>
          <w:color w:val="660066"/>
        </w:rPr>
      </w:pPr>
      <w:r w:rsidRPr="00500AA7">
        <w:rPr>
          <w:color w:val="660066"/>
        </w:rPr>
        <w:t>T</w:t>
      </w:r>
      <w:r w:rsidR="00F57545" w:rsidRPr="00500AA7">
        <w:rPr>
          <w:color w:val="660066"/>
        </w:rPr>
        <w:t>he h</w:t>
      </w:r>
      <w:r w:rsidRPr="00500AA7">
        <w:rPr>
          <w:color w:val="660066"/>
        </w:rPr>
        <w:t>ead</w:t>
      </w:r>
      <w:r w:rsidR="00F57545" w:rsidRPr="00500AA7">
        <w:rPr>
          <w:color w:val="660066"/>
        </w:rPr>
        <w:t xml:space="preserve"> </w:t>
      </w:r>
      <w:r w:rsidRPr="00500AA7">
        <w:rPr>
          <w:color w:val="660066"/>
        </w:rPr>
        <w:t xml:space="preserve">teacher will decide whether or not to </w:t>
      </w:r>
      <w:proofErr w:type="spellStart"/>
      <w:r w:rsidRPr="00500AA7">
        <w:rPr>
          <w:color w:val="660066"/>
        </w:rPr>
        <w:t>authorise</w:t>
      </w:r>
      <w:proofErr w:type="spellEnd"/>
      <w:r w:rsidRPr="00500AA7">
        <w:rPr>
          <w:color w:val="660066"/>
        </w:rPr>
        <w:t xml:space="preserve"> a request for absence</w:t>
      </w:r>
      <w:r w:rsidR="00F57545" w:rsidRPr="00500AA7">
        <w:rPr>
          <w:color w:val="660066"/>
        </w:rPr>
        <w:t>,</w:t>
      </w:r>
      <w:r w:rsidRPr="00500AA7">
        <w:rPr>
          <w:color w:val="660066"/>
        </w:rPr>
        <w:t xml:space="preserve"> having considered</w:t>
      </w:r>
      <w:r w:rsidR="001E6E2A" w:rsidRPr="00500AA7">
        <w:rPr>
          <w:color w:val="660066"/>
        </w:rPr>
        <w:t xml:space="preserve"> a number of factors including</w:t>
      </w:r>
      <w:r w:rsidRPr="00500AA7">
        <w:rPr>
          <w:color w:val="660066"/>
        </w:rPr>
        <w:t>:</w:t>
      </w:r>
    </w:p>
    <w:p w:rsidR="00810A56" w:rsidRPr="00500AA7" w:rsidRDefault="00C8700A" w:rsidP="00810A56">
      <w:pPr>
        <w:ind w:firstLine="720"/>
        <w:rPr>
          <w:color w:val="660066"/>
        </w:rPr>
      </w:pPr>
      <w:r w:rsidRPr="00500AA7">
        <w:rPr>
          <w:color w:val="660066"/>
        </w:rPr>
        <w:t>·</w:t>
      </w:r>
      <w:r w:rsidR="00810A56" w:rsidRPr="00500AA7">
        <w:rPr>
          <w:color w:val="660066"/>
        </w:rPr>
        <w:t xml:space="preserve"> </w:t>
      </w:r>
      <w:proofErr w:type="gramStart"/>
      <w:r w:rsidR="00810A56" w:rsidRPr="00500AA7">
        <w:rPr>
          <w:color w:val="660066"/>
        </w:rPr>
        <w:t>the</w:t>
      </w:r>
      <w:proofErr w:type="gramEnd"/>
      <w:r w:rsidR="00810A56" w:rsidRPr="00500AA7">
        <w:rPr>
          <w:color w:val="660066"/>
        </w:rPr>
        <w:t xml:space="preserve"> child's record of attendance;</w:t>
      </w:r>
    </w:p>
    <w:p w:rsidR="00810A56" w:rsidRPr="00500AA7" w:rsidRDefault="00C8700A" w:rsidP="00810A56">
      <w:pPr>
        <w:ind w:firstLine="720"/>
        <w:rPr>
          <w:color w:val="660066"/>
        </w:rPr>
      </w:pPr>
      <w:r w:rsidRPr="00500AA7">
        <w:rPr>
          <w:color w:val="660066"/>
        </w:rPr>
        <w:t>·</w:t>
      </w:r>
      <w:r w:rsidR="00810A56" w:rsidRPr="00500AA7">
        <w:rPr>
          <w:color w:val="660066"/>
        </w:rPr>
        <w:t xml:space="preserve"> </w:t>
      </w:r>
      <w:proofErr w:type="gramStart"/>
      <w:r w:rsidR="001E6E2A" w:rsidRPr="00500AA7">
        <w:rPr>
          <w:color w:val="660066"/>
        </w:rPr>
        <w:t>the</w:t>
      </w:r>
      <w:proofErr w:type="gramEnd"/>
      <w:r w:rsidR="00810A56" w:rsidRPr="00500AA7">
        <w:rPr>
          <w:color w:val="660066"/>
        </w:rPr>
        <w:t xml:space="preserve"> exceptional circumstance;</w:t>
      </w:r>
    </w:p>
    <w:p w:rsidR="00D00ED9" w:rsidRPr="00500AA7" w:rsidRDefault="00C8700A" w:rsidP="00810A56">
      <w:pPr>
        <w:ind w:left="720"/>
        <w:rPr>
          <w:color w:val="660066"/>
        </w:rPr>
      </w:pPr>
      <w:r w:rsidRPr="00500AA7">
        <w:rPr>
          <w:color w:val="660066"/>
        </w:rPr>
        <w:t>·</w:t>
      </w:r>
      <w:r w:rsidR="00810A56" w:rsidRPr="00500AA7">
        <w:rPr>
          <w:color w:val="660066"/>
        </w:rPr>
        <w:t xml:space="preserve"> </w:t>
      </w:r>
      <w:proofErr w:type="gramStart"/>
      <w:r w:rsidR="00810A56" w:rsidRPr="00500AA7">
        <w:rPr>
          <w:color w:val="660066"/>
        </w:rPr>
        <w:t>the</w:t>
      </w:r>
      <w:proofErr w:type="gramEnd"/>
      <w:r w:rsidR="00810A56" w:rsidRPr="00500AA7">
        <w:rPr>
          <w:color w:val="660066"/>
        </w:rPr>
        <w:t xml:space="preserve"> time of the absence, ensuring that it would not prevent the child from missing </w:t>
      </w:r>
      <w:r w:rsidR="00AA647B" w:rsidRPr="00500AA7">
        <w:rPr>
          <w:color w:val="660066"/>
        </w:rPr>
        <w:t xml:space="preserve">    </w:t>
      </w:r>
      <w:r w:rsidR="00810A56" w:rsidRPr="00500AA7">
        <w:rPr>
          <w:color w:val="660066"/>
        </w:rPr>
        <w:t>any imp</w:t>
      </w:r>
      <w:r w:rsidR="001326B0" w:rsidRPr="00500AA7">
        <w:rPr>
          <w:color w:val="660066"/>
        </w:rPr>
        <w:t>ortant examinations/assessments</w:t>
      </w:r>
      <w:r w:rsidR="00D00ED9" w:rsidRPr="00500AA7">
        <w:rPr>
          <w:color w:val="660066"/>
        </w:rPr>
        <w:t>;</w:t>
      </w:r>
    </w:p>
    <w:p w:rsidR="00D00ED9" w:rsidRPr="00500AA7" w:rsidRDefault="00D00ED9" w:rsidP="00D00ED9">
      <w:pPr>
        <w:ind w:left="720"/>
        <w:rPr>
          <w:color w:val="660066"/>
        </w:rPr>
      </w:pPr>
      <w:r w:rsidRPr="00500AA7">
        <w:rPr>
          <w:color w:val="660066"/>
        </w:rPr>
        <w:t xml:space="preserve">If the head teacher does </w:t>
      </w:r>
      <w:proofErr w:type="spellStart"/>
      <w:r w:rsidRPr="00500AA7">
        <w:rPr>
          <w:color w:val="660066"/>
        </w:rPr>
        <w:t>authorise</w:t>
      </w:r>
      <w:proofErr w:type="spellEnd"/>
      <w:r w:rsidRPr="00500AA7">
        <w:rPr>
          <w:color w:val="660066"/>
        </w:rPr>
        <w:t xml:space="preserve"> the absence, the parent will receive a letter making clear the days that are being </w:t>
      </w:r>
      <w:proofErr w:type="spellStart"/>
      <w:r w:rsidRPr="00500AA7">
        <w:rPr>
          <w:color w:val="660066"/>
        </w:rPr>
        <w:t>aut</w:t>
      </w:r>
      <w:r w:rsidR="00C8700A" w:rsidRPr="00500AA7">
        <w:rPr>
          <w:color w:val="660066"/>
        </w:rPr>
        <w:t>h</w:t>
      </w:r>
      <w:r w:rsidRPr="00500AA7">
        <w:rPr>
          <w:color w:val="660066"/>
        </w:rPr>
        <w:t>orised</w:t>
      </w:r>
      <w:proofErr w:type="spellEnd"/>
      <w:r w:rsidRPr="00500AA7">
        <w:rPr>
          <w:color w:val="660066"/>
        </w:rPr>
        <w:t>.  It might not be all the days requested, e.g. if for a wedding, it may be time to get to the wedding and for the actual event, but not time for leave either side of the event.</w:t>
      </w:r>
    </w:p>
    <w:p w:rsidR="00D11591" w:rsidRPr="00500AA7" w:rsidRDefault="00063CE7" w:rsidP="00063CE7">
      <w:pPr>
        <w:pStyle w:val="BodyText"/>
        <w:rPr>
          <w:rFonts w:asciiTheme="minorHAnsi" w:hAnsiTheme="minorHAnsi"/>
          <w:color w:val="660066"/>
        </w:rPr>
      </w:pPr>
      <w:r w:rsidRPr="00500AA7">
        <w:rPr>
          <w:rFonts w:asciiTheme="minorHAnsi" w:hAnsiTheme="minorHAnsi"/>
          <w:color w:val="660066"/>
        </w:rPr>
        <w:t>4.2</w:t>
      </w:r>
      <w:r w:rsidRPr="00500AA7">
        <w:rPr>
          <w:rFonts w:asciiTheme="minorHAnsi" w:hAnsiTheme="minorHAnsi"/>
          <w:color w:val="660066"/>
        </w:rPr>
        <w:tab/>
        <w:t>Due to amendments to the law in S</w:t>
      </w:r>
      <w:r w:rsidR="00F76889" w:rsidRPr="00500AA7">
        <w:rPr>
          <w:rFonts w:asciiTheme="minorHAnsi" w:hAnsiTheme="minorHAnsi"/>
          <w:color w:val="660066"/>
        </w:rPr>
        <w:t>eptember 2013 parents</w:t>
      </w:r>
      <w:r w:rsidRPr="00500AA7">
        <w:rPr>
          <w:rFonts w:asciiTheme="minorHAnsi" w:hAnsiTheme="minorHAnsi"/>
          <w:color w:val="660066"/>
        </w:rPr>
        <w:t xml:space="preserve"> can no longer request to withdraw their children from school for up to ten days for an annual holiday. </w:t>
      </w:r>
    </w:p>
    <w:p w:rsidR="00EF19B8" w:rsidRPr="00500AA7" w:rsidRDefault="00D11591" w:rsidP="00EF19B8">
      <w:pPr>
        <w:pStyle w:val="BodyText"/>
        <w:rPr>
          <w:rFonts w:asciiTheme="minorHAnsi" w:hAnsiTheme="minorHAnsi"/>
          <w:color w:val="660066"/>
        </w:rPr>
      </w:pPr>
      <w:r w:rsidRPr="00500AA7">
        <w:rPr>
          <w:rFonts w:asciiTheme="minorHAnsi" w:hAnsiTheme="minorHAnsi"/>
          <w:color w:val="660066"/>
        </w:rPr>
        <w:tab/>
      </w:r>
      <w:r w:rsidR="00810A56" w:rsidRPr="00500AA7">
        <w:rPr>
          <w:rFonts w:asciiTheme="minorHAnsi" w:hAnsiTheme="minorHAnsi"/>
          <w:color w:val="660066"/>
        </w:rPr>
        <w:t>The school holiday dates are published</w:t>
      </w:r>
      <w:r w:rsidR="00F76889" w:rsidRPr="00500AA7">
        <w:rPr>
          <w:rFonts w:asciiTheme="minorHAnsi" w:hAnsiTheme="minorHAnsi"/>
          <w:color w:val="660066"/>
        </w:rPr>
        <w:t xml:space="preserve"> in September for the year ahead. Parents</w:t>
      </w:r>
      <w:r w:rsidR="00810A56" w:rsidRPr="00500AA7">
        <w:rPr>
          <w:rFonts w:asciiTheme="minorHAnsi" w:hAnsiTheme="minorHAnsi"/>
          <w:color w:val="660066"/>
        </w:rPr>
        <w:t xml:space="preserve"> are expected to book their family holidays during the school holidays.</w:t>
      </w:r>
      <w:r w:rsidR="00EF19B8" w:rsidRPr="00500AA7">
        <w:rPr>
          <w:rFonts w:asciiTheme="minorHAnsi" w:hAnsiTheme="minorHAnsi"/>
          <w:color w:val="660066"/>
        </w:rPr>
        <w:t xml:space="preserve"> We recognise that there are very occasionally,</w:t>
      </w:r>
      <w:r w:rsidRPr="00500AA7">
        <w:rPr>
          <w:rFonts w:asciiTheme="minorHAnsi" w:hAnsiTheme="minorHAnsi"/>
          <w:color w:val="660066"/>
        </w:rPr>
        <w:t xml:space="preserve"> </w:t>
      </w:r>
      <w:r w:rsidRPr="00500AA7">
        <w:rPr>
          <w:rFonts w:asciiTheme="minorHAnsi" w:hAnsiTheme="minorHAnsi"/>
          <w:color w:val="660066"/>
          <w:u w:val="single"/>
        </w:rPr>
        <w:t>exceptional</w:t>
      </w:r>
      <w:r w:rsidRPr="00500AA7">
        <w:rPr>
          <w:rFonts w:asciiTheme="minorHAnsi" w:hAnsiTheme="minorHAnsi"/>
          <w:color w:val="660066"/>
        </w:rPr>
        <w:t xml:space="preserve"> circumstances, which will be given c</w:t>
      </w:r>
      <w:r w:rsidR="00511F7F" w:rsidRPr="00500AA7">
        <w:rPr>
          <w:rFonts w:asciiTheme="minorHAnsi" w:hAnsiTheme="minorHAnsi"/>
          <w:color w:val="660066"/>
        </w:rPr>
        <w:t>onsidered attention</w:t>
      </w:r>
      <w:r w:rsidR="006543FF" w:rsidRPr="00500AA7">
        <w:rPr>
          <w:rFonts w:asciiTheme="minorHAnsi" w:hAnsiTheme="minorHAnsi"/>
          <w:color w:val="660066"/>
        </w:rPr>
        <w:t>.  Requests</w:t>
      </w:r>
      <w:r w:rsidR="00511F7F" w:rsidRPr="00500AA7">
        <w:rPr>
          <w:rFonts w:asciiTheme="minorHAnsi" w:hAnsiTheme="minorHAnsi"/>
          <w:color w:val="660066"/>
        </w:rPr>
        <w:t xml:space="preserve"> must be submitted to the h</w:t>
      </w:r>
      <w:r w:rsidR="00EF19B8" w:rsidRPr="00500AA7">
        <w:rPr>
          <w:rFonts w:asciiTheme="minorHAnsi" w:hAnsiTheme="minorHAnsi"/>
          <w:color w:val="660066"/>
        </w:rPr>
        <w:t xml:space="preserve">ead </w:t>
      </w:r>
      <w:r w:rsidR="00511F7F" w:rsidRPr="00500AA7">
        <w:rPr>
          <w:rFonts w:asciiTheme="minorHAnsi" w:hAnsiTheme="minorHAnsi"/>
          <w:color w:val="660066"/>
        </w:rPr>
        <w:t xml:space="preserve">teacher </w:t>
      </w:r>
      <w:r w:rsidR="00EF19B8" w:rsidRPr="00500AA7">
        <w:rPr>
          <w:rFonts w:asciiTheme="minorHAnsi" w:hAnsiTheme="minorHAnsi"/>
          <w:color w:val="660066"/>
        </w:rPr>
        <w:t>at least four weeks in advance of the absence</w:t>
      </w:r>
      <w:r w:rsidR="006543FF" w:rsidRPr="00500AA7">
        <w:rPr>
          <w:rFonts w:asciiTheme="minorHAnsi" w:hAnsiTheme="minorHAnsi"/>
          <w:color w:val="660066"/>
        </w:rPr>
        <w:t xml:space="preserve"> and permission “may” be given</w:t>
      </w:r>
      <w:r w:rsidR="00EF19B8" w:rsidRPr="00500AA7">
        <w:rPr>
          <w:rFonts w:asciiTheme="minorHAnsi" w:hAnsiTheme="minorHAnsi"/>
          <w:color w:val="660066"/>
        </w:rPr>
        <w:t>.</w:t>
      </w:r>
    </w:p>
    <w:p w:rsidR="006543FF" w:rsidRPr="00500AA7" w:rsidRDefault="00EF19B8" w:rsidP="006543FF">
      <w:pPr>
        <w:pStyle w:val="BodyText"/>
        <w:rPr>
          <w:rFonts w:asciiTheme="minorHAnsi" w:hAnsiTheme="minorHAnsi" w:cs="Arial"/>
          <w:bCs/>
          <w:color w:val="660066"/>
          <w:sz w:val="28"/>
          <w:szCs w:val="28"/>
        </w:rPr>
      </w:pPr>
      <w:r w:rsidRPr="00500AA7">
        <w:rPr>
          <w:rFonts w:asciiTheme="minorHAnsi" w:hAnsiTheme="minorHAnsi"/>
          <w:color w:val="660066"/>
        </w:rPr>
        <w:tab/>
        <w:t>(</w:t>
      </w:r>
      <w:proofErr w:type="gramStart"/>
      <w:r w:rsidRPr="00500AA7">
        <w:rPr>
          <w:rFonts w:asciiTheme="minorHAnsi" w:hAnsiTheme="minorHAnsi"/>
          <w:color w:val="660066"/>
        </w:rPr>
        <w:t>for</w:t>
      </w:r>
      <w:proofErr w:type="gramEnd"/>
      <w:r w:rsidRPr="00500AA7">
        <w:rPr>
          <w:rFonts w:asciiTheme="minorHAnsi" w:hAnsiTheme="minorHAnsi"/>
          <w:color w:val="660066"/>
        </w:rPr>
        <w:t xml:space="preserve"> further information, please see: </w:t>
      </w:r>
      <w:hyperlink r:id="rId6" w:history="1">
        <w:r w:rsidR="006543FF" w:rsidRPr="00500AA7">
          <w:rPr>
            <w:rStyle w:val="Hyperlink"/>
            <w:rFonts w:asciiTheme="minorHAnsi" w:hAnsiTheme="minorHAnsi" w:cs="Arial"/>
            <w:color w:val="660066"/>
            <w:sz w:val="28"/>
            <w:szCs w:val="28"/>
          </w:rPr>
          <w:t>https://www.</w:t>
        </w:r>
        <w:r w:rsidR="006543FF" w:rsidRPr="00500AA7">
          <w:rPr>
            <w:rStyle w:val="Hyperlink"/>
            <w:rFonts w:asciiTheme="minorHAnsi" w:hAnsiTheme="minorHAnsi" w:cs="Arial"/>
            <w:bCs/>
            <w:color w:val="660066"/>
            <w:sz w:val="28"/>
            <w:szCs w:val="28"/>
          </w:rPr>
          <w:t>dorset</w:t>
        </w:r>
        <w:r w:rsidR="006543FF" w:rsidRPr="00500AA7">
          <w:rPr>
            <w:rStyle w:val="Hyperlink"/>
            <w:rFonts w:asciiTheme="minorHAnsi" w:hAnsiTheme="minorHAnsi" w:cs="Arial"/>
            <w:color w:val="660066"/>
            <w:sz w:val="28"/>
            <w:szCs w:val="28"/>
          </w:rPr>
          <w:t>foryou.com/</w:t>
        </w:r>
        <w:r w:rsidR="006543FF" w:rsidRPr="00500AA7">
          <w:rPr>
            <w:rStyle w:val="Hyperlink"/>
            <w:rFonts w:asciiTheme="minorHAnsi" w:hAnsiTheme="minorHAnsi" w:cs="Arial"/>
            <w:bCs/>
            <w:color w:val="660066"/>
            <w:sz w:val="28"/>
            <w:szCs w:val="28"/>
          </w:rPr>
          <w:t>school</w:t>
        </w:r>
        <w:r w:rsidR="006543FF" w:rsidRPr="00500AA7">
          <w:rPr>
            <w:rStyle w:val="Hyperlink"/>
            <w:rFonts w:asciiTheme="minorHAnsi" w:hAnsiTheme="minorHAnsi" w:cs="Arial"/>
            <w:color w:val="660066"/>
            <w:sz w:val="28"/>
            <w:szCs w:val="28"/>
          </w:rPr>
          <w:t>-</w:t>
        </w:r>
        <w:r w:rsidR="006543FF" w:rsidRPr="00500AA7">
          <w:rPr>
            <w:rStyle w:val="Hyperlink"/>
            <w:rFonts w:asciiTheme="minorHAnsi" w:hAnsiTheme="minorHAnsi" w:cs="Arial"/>
            <w:bCs/>
            <w:color w:val="660066"/>
            <w:sz w:val="28"/>
            <w:szCs w:val="28"/>
          </w:rPr>
          <w:t>attendance</w:t>
        </w:r>
      </w:hyperlink>
      <w:r w:rsidRPr="00500AA7">
        <w:rPr>
          <w:rFonts w:asciiTheme="minorHAnsi" w:hAnsiTheme="minorHAnsi" w:cs="Arial"/>
          <w:bCs/>
          <w:color w:val="660066"/>
          <w:sz w:val="28"/>
          <w:szCs w:val="28"/>
        </w:rPr>
        <w:t>)</w:t>
      </w:r>
    </w:p>
    <w:p w:rsidR="00295A72" w:rsidRPr="00500AA7" w:rsidRDefault="00D00ED9" w:rsidP="006543FF">
      <w:pPr>
        <w:pStyle w:val="BodyText"/>
        <w:rPr>
          <w:rFonts w:asciiTheme="minorHAnsi" w:hAnsiTheme="minorHAnsi"/>
          <w:color w:val="660066"/>
        </w:rPr>
      </w:pPr>
      <w:r w:rsidRPr="00500AA7">
        <w:rPr>
          <w:rFonts w:asciiTheme="minorHAnsi" w:hAnsiTheme="minorHAnsi"/>
          <w:color w:val="660066"/>
        </w:rPr>
        <w:tab/>
        <w:t>Please note:  If unaut</w:t>
      </w:r>
      <w:r w:rsidR="00C8700A" w:rsidRPr="00500AA7">
        <w:rPr>
          <w:rFonts w:asciiTheme="minorHAnsi" w:hAnsiTheme="minorHAnsi"/>
          <w:color w:val="660066"/>
        </w:rPr>
        <w:t>h</w:t>
      </w:r>
      <w:r w:rsidRPr="00500AA7">
        <w:rPr>
          <w:rFonts w:asciiTheme="minorHAnsi" w:hAnsiTheme="minorHAnsi"/>
          <w:color w:val="660066"/>
        </w:rPr>
        <w:t>orised absence is taken, the LA</w:t>
      </w:r>
      <w:r w:rsidR="006543FF" w:rsidRPr="00500AA7">
        <w:rPr>
          <w:rFonts w:asciiTheme="minorHAnsi" w:hAnsiTheme="minorHAnsi"/>
          <w:color w:val="660066"/>
        </w:rPr>
        <w:t xml:space="preserve"> may decide with the </w:t>
      </w:r>
      <w:r w:rsidR="006543FF" w:rsidRPr="00500AA7">
        <w:rPr>
          <w:rFonts w:asciiTheme="minorHAnsi" w:hAnsiTheme="minorHAnsi"/>
          <w:color w:val="660066"/>
        </w:rPr>
        <w:tab/>
      </w:r>
      <w:r w:rsidR="006543FF" w:rsidRPr="00500AA7">
        <w:rPr>
          <w:rFonts w:asciiTheme="minorHAnsi" w:hAnsiTheme="minorHAnsi"/>
          <w:color w:val="660066"/>
        </w:rPr>
        <w:tab/>
      </w:r>
      <w:r w:rsidR="006543FF" w:rsidRPr="00500AA7">
        <w:rPr>
          <w:rFonts w:asciiTheme="minorHAnsi" w:hAnsiTheme="minorHAnsi"/>
          <w:color w:val="660066"/>
        </w:rPr>
        <w:tab/>
        <w:t>school, to issue a penalty notice.</w:t>
      </w:r>
    </w:p>
    <w:p w:rsidR="00295A72" w:rsidRPr="00500AA7" w:rsidRDefault="00295A72" w:rsidP="00063CE7">
      <w:pPr>
        <w:pStyle w:val="Heading2"/>
        <w:rPr>
          <w:rFonts w:asciiTheme="minorHAnsi" w:hAnsiTheme="minorHAnsi"/>
          <w:color w:val="660066"/>
        </w:rPr>
      </w:pPr>
    </w:p>
    <w:p w:rsidR="005116A0" w:rsidRPr="00500AA7" w:rsidRDefault="005116A0" w:rsidP="00063CE7">
      <w:pPr>
        <w:pStyle w:val="Heading2"/>
        <w:rPr>
          <w:rFonts w:asciiTheme="minorHAnsi" w:hAnsiTheme="minorHAnsi"/>
          <w:color w:val="660066"/>
        </w:rPr>
      </w:pPr>
    </w:p>
    <w:p w:rsidR="00CD0E1D" w:rsidRPr="00500AA7" w:rsidRDefault="00295A72" w:rsidP="00063CE7">
      <w:pPr>
        <w:pStyle w:val="Heading2"/>
        <w:rPr>
          <w:rFonts w:asciiTheme="minorHAnsi" w:hAnsiTheme="minorHAnsi"/>
          <w:color w:val="660066"/>
        </w:rPr>
      </w:pPr>
      <w:r w:rsidRPr="00500AA7">
        <w:rPr>
          <w:rFonts w:asciiTheme="minorHAnsi" w:hAnsiTheme="minorHAnsi"/>
          <w:color w:val="660066"/>
        </w:rPr>
        <w:t>5.</w:t>
      </w:r>
      <w:r w:rsidRPr="00500AA7">
        <w:rPr>
          <w:rFonts w:asciiTheme="minorHAnsi" w:hAnsiTheme="minorHAnsi"/>
          <w:color w:val="660066"/>
        </w:rPr>
        <w:tab/>
      </w:r>
      <w:r w:rsidR="00063CE7" w:rsidRPr="00500AA7">
        <w:rPr>
          <w:rFonts w:asciiTheme="minorHAnsi" w:hAnsiTheme="minorHAnsi"/>
          <w:color w:val="660066"/>
        </w:rPr>
        <w:t>Long-term absence</w:t>
      </w:r>
    </w:p>
    <w:p w:rsidR="00063CE7" w:rsidRPr="00500AA7" w:rsidRDefault="00063CE7" w:rsidP="00CD0E1D">
      <w:pPr>
        <w:rPr>
          <w:color w:val="660066"/>
        </w:rPr>
      </w:pPr>
    </w:p>
    <w:p w:rsidR="00063CE7" w:rsidRPr="00500AA7" w:rsidRDefault="00063CE7" w:rsidP="00063CE7">
      <w:pPr>
        <w:pStyle w:val="BodyText"/>
        <w:rPr>
          <w:rFonts w:asciiTheme="minorHAnsi" w:hAnsiTheme="minorHAnsi"/>
          <w:color w:val="660066"/>
        </w:rPr>
      </w:pPr>
      <w:r w:rsidRPr="00500AA7">
        <w:rPr>
          <w:rFonts w:asciiTheme="minorHAnsi" w:hAnsiTheme="minorHAnsi"/>
          <w:color w:val="660066"/>
        </w:rPr>
        <w:t>5.1</w:t>
      </w:r>
      <w:r w:rsidRPr="00500AA7">
        <w:rPr>
          <w:rFonts w:asciiTheme="minorHAnsi" w:hAnsiTheme="minorHAnsi"/>
          <w:color w:val="660066"/>
        </w:rPr>
        <w:tab/>
        <w:t>When children have an illness that means they will be away from school for over five days, the school will do all it can to send material home, so that they can keep up with their school work.</w:t>
      </w:r>
    </w:p>
    <w:p w:rsidR="00063CE7" w:rsidRPr="00500AA7" w:rsidRDefault="00063CE7" w:rsidP="00063CE7">
      <w:pPr>
        <w:pStyle w:val="BodyText"/>
        <w:rPr>
          <w:rFonts w:asciiTheme="minorHAnsi" w:hAnsiTheme="minorHAnsi"/>
          <w:color w:val="660066"/>
        </w:rPr>
      </w:pPr>
      <w:r w:rsidRPr="00500AA7">
        <w:rPr>
          <w:rFonts w:asciiTheme="minorHAnsi" w:hAnsiTheme="minorHAnsi"/>
          <w:color w:val="660066"/>
        </w:rPr>
        <w:t>5.2</w:t>
      </w:r>
      <w:r w:rsidRPr="00500AA7">
        <w:rPr>
          <w:rFonts w:asciiTheme="minorHAnsi" w:hAnsiTheme="minorHAnsi"/>
          <w:color w:val="660066"/>
        </w:rPr>
        <w:tab/>
        <w:t>If the absence is likely to continue for an extended period, or be a repetitive absence, the school will contact the support services, so that arrangements can be made for the child to be given some tuition outside school.</w:t>
      </w:r>
    </w:p>
    <w:p w:rsidR="00063CE7" w:rsidRPr="00500AA7" w:rsidRDefault="00063CE7" w:rsidP="00063CE7">
      <w:pPr>
        <w:pStyle w:val="Heading2"/>
        <w:rPr>
          <w:rFonts w:asciiTheme="minorHAnsi" w:hAnsiTheme="minorHAnsi"/>
          <w:color w:val="660066"/>
        </w:rPr>
      </w:pPr>
      <w:r w:rsidRPr="00500AA7">
        <w:rPr>
          <w:rFonts w:asciiTheme="minorHAnsi" w:hAnsiTheme="minorHAnsi"/>
          <w:color w:val="660066"/>
        </w:rPr>
        <w:t>6</w:t>
      </w:r>
      <w:r w:rsidRPr="00500AA7">
        <w:rPr>
          <w:rFonts w:asciiTheme="minorHAnsi" w:hAnsiTheme="minorHAnsi"/>
          <w:color w:val="660066"/>
        </w:rPr>
        <w:tab/>
        <w:t>Repeated unauthorised absences</w:t>
      </w:r>
    </w:p>
    <w:p w:rsidR="00063CE7" w:rsidRPr="00500AA7" w:rsidRDefault="00063CE7" w:rsidP="00063CE7">
      <w:pPr>
        <w:pStyle w:val="BodyText"/>
        <w:rPr>
          <w:rFonts w:asciiTheme="minorHAnsi" w:hAnsiTheme="minorHAnsi"/>
          <w:color w:val="660066"/>
        </w:rPr>
      </w:pPr>
      <w:r w:rsidRPr="00500AA7">
        <w:rPr>
          <w:rFonts w:asciiTheme="minorHAnsi" w:hAnsiTheme="minorHAnsi"/>
          <w:color w:val="660066"/>
        </w:rPr>
        <w:t>6.1</w:t>
      </w:r>
      <w:r w:rsidRPr="00500AA7">
        <w:rPr>
          <w:rFonts w:asciiTheme="minorHAnsi" w:hAnsiTheme="minorHAnsi"/>
          <w:color w:val="660066"/>
        </w:rPr>
        <w:tab/>
        <w:t>The sc</w:t>
      </w:r>
      <w:r w:rsidR="00D11591" w:rsidRPr="00500AA7">
        <w:rPr>
          <w:rFonts w:asciiTheme="minorHAnsi" w:hAnsiTheme="minorHAnsi"/>
          <w:color w:val="660066"/>
        </w:rPr>
        <w:t>hool will contact the parent/s</w:t>
      </w:r>
      <w:r w:rsidRPr="00500AA7">
        <w:rPr>
          <w:rFonts w:asciiTheme="minorHAnsi" w:hAnsiTheme="minorHAnsi"/>
          <w:color w:val="660066"/>
        </w:rPr>
        <w:t xml:space="preserve"> of any child who has an unauthorised ab</w:t>
      </w:r>
      <w:r w:rsidR="005116A0" w:rsidRPr="00500AA7">
        <w:rPr>
          <w:rFonts w:asciiTheme="minorHAnsi" w:hAnsiTheme="minorHAnsi"/>
          <w:color w:val="660066"/>
        </w:rPr>
        <w:t>sence. If a child has a</w:t>
      </w:r>
      <w:r w:rsidRPr="00500AA7">
        <w:rPr>
          <w:rFonts w:asciiTheme="minorHAnsi" w:hAnsiTheme="minorHAnsi"/>
          <w:color w:val="660066"/>
        </w:rPr>
        <w:t xml:space="preserve"> number of unauth</w:t>
      </w:r>
      <w:r w:rsidR="00D11591" w:rsidRPr="00500AA7">
        <w:rPr>
          <w:rFonts w:asciiTheme="minorHAnsi" w:hAnsiTheme="minorHAnsi"/>
          <w:color w:val="660066"/>
        </w:rPr>
        <w:t>orised absences, the parent/s</w:t>
      </w:r>
      <w:r w:rsidRPr="00500AA7">
        <w:rPr>
          <w:rFonts w:asciiTheme="minorHAnsi" w:hAnsiTheme="minorHAnsi"/>
          <w:color w:val="660066"/>
        </w:rPr>
        <w:t xml:space="preserve"> will be asked to visit the school and discuss the problem. If the situation does not improve, the school will then contact the LA support services, who will visit the home and see</w:t>
      </w:r>
      <w:r w:rsidR="00EF19B8" w:rsidRPr="00500AA7">
        <w:rPr>
          <w:rFonts w:asciiTheme="minorHAnsi" w:hAnsiTheme="minorHAnsi"/>
          <w:color w:val="660066"/>
        </w:rPr>
        <w:t>k to ensure that the parent/s</w:t>
      </w:r>
      <w:r w:rsidRPr="00500AA7">
        <w:rPr>
          <w:rFonts w:asciiTheme="minorHAnsi" w:hAnsiTheme="minorHAnsi"/>
          <w:color w:val="660066"/>
        </w:rPr>
        <w:t xml:space="preserve"> understand the seriousness of the situation.</w:t>
      </w:r>
    </w:p>
    <w:p w:rsidR="008750FD" w:rsidRPr="00500AA7" w:rsidRDefault="00063CE7" w:rsidP="00996B2A">
      <w:pPr>
        <w:pStyle w:val="BodyText"/>
        <w:rPr>
          <w:rFonts w:asciiTheme="minorHAnsi" w:hAnsiTheme="minorHAnsi"/>
          <w:color w:val="660066"/>
        </w:rPr>
      </w:pPr>
      <w:r w:rsidRPr="00500AA7">
        <w:rPr>
          <w:rFonts w:asciiTheme="minorHAnsi" w:hAnsiTheme="minorHAnsi"/>
          <w:color w:val="660066"/>
        </w:rPr>
        <w:t>6.2</w:t>
      </w:r>
      <w:r w:rsidRPr="00500AA7">
        <w:rPr>
          <w:rFonts w:asciiTheme="minorHAnsi" w:hAnsiTheme="minorHAnsi"/>
          <w:color w:val="660066"/>
        </w:rPr>
        <w:tab/>
        <w:t>The governors, supported by the LA, reserve the right to consider taking lega</w:t>
      </w:r>
      <w:r w:rsidR="00EF19B8" w:rsidRPr="00500AA7">
        <w:rPr>
          <w:rFonts w:asciiTheme="minorHAnsi" w:hAnsiTheme="minorHAnsi"/>
          <w:color w:val="660066"/>
        </w:rPr>
        <w:t>l action against any parent/s</w:t>
      </w:r>
      <w:r w:rsidRPr="00500AA7">
        <w:rPr>
          <w:rFonts w:asciiTheme="minorHAnsi" w:hAnsiTheme="minorHAnsi"/>
          <w:color w:val="660066"/>
        </w:rPr>
        <w:t xml:space="preserve"> who repeatedly fail to accept their responsibility for sending their children to school on a regular bas</w:t>
      </w:r>
      <w:r w:rsidR="008750FD" w:rsidRPr="00500AA7">
        <w:rPr>
          <w:rFonts w:asciiTheme="minorHAnsi" w:hAnsiTheme="minorHAnsi"/>
          <w:color w:val="660066"/>
        </w:rPr>
        <w:t>is.</w:t>
      </w:r>
    </w:p>
    <w:p w:rsidR="00842B96" w:rsidRPr="00500AA7" w:rsidRDefault="008750FD" w:rsidP="00996B2A">
      <w:pPr>
        <w:pStyle w:val="BodyText"/>
        <w:rPr>
          <w:rFonts w:asciiTheme="minorHAnsi" w:hAnsiTheme="minorHAnsi"/>
          <w:color w:val="660066"/>
        </w:rPr>
      </w:pPr>
      <w:r w:rsidRPr="00500AA7">
        <w:rPr>
          <w:rFonts w:asciiTheme="minorHAnsi" w:hAnsiTheme="minorHAnsi"/>
          <w:color w:val="660066"/>
        </w:rPr>
        <w:t xml:space="preserve">7  </w:t>
      </w:r>
      <w:r w:rsidRPr="00500AA7">
        <w:rPr>
          <w:rFonts w:asciiTheme="minorHAnsi" w:hAnsiTheme="minorHAnsi"/>
          <w:color w:val="660066"/>
        </w:rPr>
        <w:tab/>
      </w:r>
      <w:r w:rsidRPr="00500AA7">
        <w:rPr>
          <w:rFonts w:asciiTheme="minorHAnsi" w:hAnsiTheme="minorHAnsi"/>
          <w:color w:val="660066"/>
          <w:sz w:val="28"/>
        </w:rPr>
        <w:t>Punctuality</w:t>
      </w:r>
    </w:p>
    <w:p w:rsidR="00842B96" w:rsidRPr="00500AA7" w:rsidRDefault="00984C09" w:rsidP="00984C09">
      <w:pPr>
        <w:pStyle w:val="NormalWeb"/>
        <w:spacing w:before="2" w:after="2"/>
        <w:rPr>
          <w:rFonts w:asciiTheme="minorHAnsi" w:hAnsiTheme="minorHAnsi"/>
          <w:color w:val="660066"/>
        </w:rPr>
      </w:pPr>
      <w:r w:rsidRPr="00500AA7">
        <w:rPr>
          <w:rFonts w:asciiTheme="minorHAnsi" w:hAnsiTheme="minorHAnsi"/>
          <w:b/>
          <w:bCs/>
          <w:color w:val="660066"/>
          <w:sz w:val="24"/>
          <w:szCs w:val="24"/>
        </w:rPr>
        <w:t xml:space="preserve">7.1 </w:t>
      </w:r>
      <w:r w:rsidRPr="00500AA7">
        <w:rPr>
          <w:rFonts w:asciiTheme="minorHAnsi" w:hAnsiTheme="minorHAnsi"/>
          <w:b/>
          <w:bCs/>
          <w:color w:val="660066"/>
          <w:sz w:val="24"/>
          <w:szCs w:val="24"/>
        </w:rPr>
        <w:tab/>
      </w:r>
      <w:r w:rsidR="00842B96" w:rsidRPr="00500AA7">
        <w:rPr>
          <w:rFonts w:asciiTheme="minorHAnsi" w:hAnsiTheme="minorHAnsi"/>
          <w:b/>
          <w:bCs/>
          <w:color w:val="660066"/>
          <w:sz w:val="24"/>
          <w:szCs w:val="24"/>
        </w:rPr>
        <w:t xml:space="preserve">Lateness </w:t>
      </w:r>
    </w:p>
    <w:p w:rsidR="00842B96" w:rsidRPr="00500AA7" w:rsidRDefault="00842B96" w:rsidP="00842B96">
      <w:pPr>
        <w:pStyle w:val="NormalWeb"/>
        <w:spacing w:before="2" w:after="2"/>
        <w:ind w:left="720"/>
        <w:rPr>
          <w:rFonts w:asciiTheme="minorHAnsi" w:hAnsiTheme="minorHAnsi"/>
          <w:color w:val="660066"/>
        </w:rPr>
      </w:pPr>
      <w:r w:rsidRPr="00500AA7">
        <w:rPr>
          <w:rFonts w:asciiTheme="minorHAnsi" w:hAnsiTheme="minorHAnsi"/>
          <w:color w:val="660066"/>
          <w:sz w:val="24"/>
          <w:szCs w:val="24"/>
        </w:rPr>
        <w:t>The school actively discourages late arrivals by pupils</w:t>
      </w:r>
      <w:r w:rsidR="00984C09" w:rsidRPr="00500AA7">
        <w:rPr>
          <w:rFonts w:asciiTheme="minorHAnsi" w:hAnsiTheme="minorHAnsi"/>
          <w:color w:val="660066"/>
          <w:sz w:val="24"/>
          <w:szCs w:val="24"/>
        </w:rPr>
        <w:t>. L</w:t>
      </w:r>
      <w:r w:rsidRPr="00500AA7">
        <w:rPr>
          <w:rFonts w:asciiTheme="minorHAnsi" w:hAnsiTheme="minorHAnsi"/>
          <w:color w:val="660066"/>
          <w:sz w:val="24"/>
          <w:szCs w:val="24"/>
        </w:rPr>
        <w:t>ate arrival may seriously disrupt the whole cla</w:t>
      </w:r>
      <w:r w:rsidR="00484385" w:rsidRPr="00500AA7">
        <w:rPr>
          <w:rFonts w:asciiTheme="minorHAnsi" w:hAnsiTheme="minorHAnsi"/>
          <w:color w:val="660066"/>
          <w:sz w:val="24"/>
          <w:szCs w:val="24"/>
        </w:rPr>
        <w:t>ss. The registers close at 9.15</w:t>
      </w:r>
      <w:r w:rsidRPr="00500AA7">
        <w:rPr>
          <w:rFonts w:asciiTheme="minorHAnsi" w:hAnsiTheme="minorHAnsi"/>
          <w:color w:val="660066"/>
          <w:sz w:val="24"/>
          <w:szCs w:val="24"/>
        </w:rPr>
        <w:t>am and any child arriving after that time will be marked as ‘late’ in the register. After 9</w:t>
      </w:r>
      <w:r w:rsidR="00295A72" w:rsidRPr="00500AA7">
        <w:rPr>
          <w:rFonts w:asciiTheme="minorHAnsi" w:hAnsiTheme="minorHAnsi"/>
          <w:color w:val="660066"/>
          <w:sz w:val="24"/>
          <w:szCs w:val="24"/>
        </w:rPr>
        <w:t>.00</w:t>
      </w:r>
      <w:r w:rsidRPr="00500AA7">
        <w:rPr>
          <w:rFonts w:asciiTheme="minorHAnsi" w:hAnsiTheme="minorHAnsi"/>
          <w:color w:val="660066"/>
          <w:sz w:val="24"/>
          <w:szCs w:val="24"/>
        </w:rPr>
        <w:t>am the child enters school through the main reception. Parent</w:t>
      </w:r>
      <w:r w:rsidR="00984C09" w:rsidRPr="00500AA7">
        <w:rPr>
          <w:rFonts w:asciiTheme="minorHAnsi" w:hAnsiTheme="minorHAnsi"/>
          <w:color w:val="660066"/>
          <w:sz w:val="24"/>
          <w:szCs w:val="24"/>
        </w:rPr>
        <w:t xml:space="preserve">/s </w:t>
      </w:r>
      <w:r w:rsidRPr="00500AA7">
        <w:rPr>
          <w:rFonts w:asciiTheme="minorHAnsi" w:hAnsiTheme="minorHAnsi"/>
          <w:color w:val="660066"/>
          <w:sz w:val="24"/>
          <w:szCs w:val="24"/>
        </w:rPr>
        <w:t xml:space="preserve">are asked to sign a book </w:t>
      </w:r>
    </w:p>
    <w:p w:rsidR="00842B96" w:rsidRPr="00500AA7" w:rsidRDefault="00842B96" w:rsidP="00842B96">
      <w:pPr>
        <w:pStyle w:val="NormalWeb"/>
        <w:spacing w:before="2" w:after="2"/>
        <w:ind w:left="720"/>
        <w:rPr>
          <w:rFonts w:asciiTheme="minorHAnsi" w:hAnsiTheme="minorHAnsi"/>
          <w:color w:val="660066"/>
        </w:rPr>
      </w:pPr>
      <w:proofErr w:type="gramStart"/>
      <w:r w:rsidRPr="00500AA7">
        <w:rPr>
          <w:rFonts w:asciiTheme="minorHAnsi" w:hAnsiTheme="minorHAnsi"/>
          <w:color w:val="660066"/>
          <w:sz w:val="24"/>
          <w:szCs w:val="24"/>
        </w:rPr>
        <w:t>recording</w:t>
      </w:r>
      <w:proofErr w:type="gramEnd"/>
      <w:r w:rsidRPr="00500AA7">
        <w:rPr>
          <w:rFonts w:asciiTheme="minorHAnsi" w:hAnsiTheme="minorHAnsi"/>
          <w:color w:val="660066"/>
          <w:sz w:val="24"/>
          <w:szCs w:val="24"/>
        </w:rPr>
        <w:t xml:space="preserve"> the reason for th</w:t>
      </w:r>
      <w:r w:rsidR="00484385" w:rsidRPr="00500AA7">
        <w:rPr>
          <w:rFonts w:asciiTheme="minorHAnsi" w:hAnsiTheme="minorHAnsi"/>
          <w:color w:val="660066"/>
          <w:sz w:val="24"/>
          <w:szCs w:val="24"/>
        </w:rPr>
        <w:t>e late arrival. Late after 9.15</w:t>
      </w:r>
      <w:r w:rsidRPr="00500AA7">
        <w:rPr>
          <w:rFonts w:asciiTheme="minorHAnsi" w:hAnsiTheme="minorHAnsi"/>
          <w:color w:val="660066"/>
          <w:sz w:val="24"/>
          <w:szCs w:val="24"/>
        </w:rPr>
        <w:t xml:space="preserve">am will be recorded as an unauthorised absence. </w:t>
      </w:r>
    </w:p>
    <w:p w:rsidR="00984C09" w:rsidRPr="00500AA7" w:rsidRDefault="00842B96" w:rsidP="00842B96">
      <w:pPr>
        <w:pStyle w:val="NormalWeb"/>
        <w:spacing w:before="2" w:after="2"/>
        <w:ind w:left="720"/>
        <w:rPr>
          <w:rFonts w:asciiTheme="minorHAnsi" w:hAnsiTheme="minorHAnsi"/>
          <w:color w:val="660066"/>
          <w:sz w:val="24"/>
          <w:szCs w:val="24"/>
        </w:rPr>
      </w:pPr>
      <w:r w:rsidRPr="00500AA7">
        <w:rPr>
          <w:rFonts w:asciiTheme="minorHAnsi" w:hAnsiTheme="minorHAnsi"/>
          <w:color w:val="660066"/>
          <w:sz w:val="24"/>
          <w:szCs w:val="24"/>
        </w:rPr>
        <w:t>Persistent lateness by pupils will be investigated by the head teacher with the parent</w:t>
      </w:r>
      <w:r w:rsidR="00984C09" w:rsidRPr="00500AA7">
        <w:rPr>
          <w:rFonts w:asciiTheme="minorHAnsi" w:hAnsiTheme="minorHAnsi"/>
          <w:color w:val="660066"/>
          <w:sz w:val="24"/>
          <w:szCs w:val="24"/>
        </w:rPr>
        <w:t>/</w:t>
      </w:r>
      <w:r w:rsidRPr="00500AA7">
        <w:rPr>
          <w:rFonts w:asciiTheme="minorHAnsi" w:hAnsiTheme="minorHAnsi"/>
          <w:color w:val="660066"/>
          <w:sz w:val="24"/>
          <w:szCs w:val="24"/>
        </w:rPr>
        <w:t xml:space="preserve">s, to see if there are difficulties at home or genuine unavoidable circumstances which are contributing to lateness. </w:t>
      </w:r>
    </w:p>
    <w:p w:rsidR="00984C09" w:rsidRPr="00500AA7" w:rsidRDefault="00984C09" w:rsidP="00842B96">
      <w:pPr>
        <w:pStyle w:val="NormalWeb"/>
        <w:spacing w:before="2" w:after="2"/>
        <w:ind w:left="720"/>
        <w:rPr>
          <w:rFonts w:asciiTheme="minorHAnsi" w:hAnsiTheme="minorHAnsi"/>
          <w:color w:val="660066"/>
          <w:sz w:val="24"/>
          <w:szCs w:val="24"/>
        </w:rPr>
      </w:pPr>
    </w:p>
    <w:p w:rsidR="00842B96" w:rsidRPr="00500AA7" w:rsidRDefault="008D518D" w:rsidP="00842B96">
      <w:pPr>
        <w:pStyle w:val="NormalWeb"/>
        <w:spacing w:before="2" w:after="2"/>
        <w:ind w:left="720"/>
        <w:rPr>
          <w:rFonts w:asciiTheme="minorHAnsi" w:hAnsiTheme="minorHAnsi"/>
          <w:color w:val="660066"/>
        </w:rPr>
      </w:pPr>
      <w:r w:rsidRPr="00500AA7">
        <w:rPr>
          <w:rFonts w:asciiTheme="minorHAnsi" w:hAnsiTheme="minorHAnsi"/>
          <w:color w:val="660066"/>
          <w:sz w:val="24"/>
          <w:szCs w:val="24"/>
        </w:rPr>
        <w:t xml:space="preserve">For information:  </w:t>
      </w:r>
      <w:r w:rsidR="00984C09" w:rsidRPr="00500AA7">
        <w:rPr>
          <w:rFonts w:asciiTheme="minorHAnsi" w:hAnsiTheme="minorHAnsi"/>
          <w:color w:val="660066"/>
          <w:sz w:val="24"/>
          <w:szCs w:val="24"/>
        </w:rPr>
        <w:t>The afternoon register is taken at 13.20pm</w:t>
      </w:r>
      <w:r w:rsidR="00DA569A" w:rsidRPr="00500AA7">
        <w:rPr>
          <w:rFonts w:asciiTheme="minorHAnsi" w:hAnsiTheme="minorHAnsi"/>
          <w:color w:val="660066"/>
          <w:sz w:val="24"/>
          <w:szCs w:val="24"/>
        </w:rPr>
        <w:t xml:space="preserve"> as children come in from the playground</w:t>
      </w:r>
      <w:r w:rsidR="00984C09" w:rsidRPr="00500AA7">
        <w:rPr>
          <w:rFonts w:asciiTheme="minorHAnsi" w:hAnsiTheme="minorHAnsi"/>
          <w:color w:val="660066"/>
          <w:sz w:val="24"/>
          <w:szCs w:val="24"/>
        </w:rPr>
        <w:t xml:space="preserve">. </w:t>
      </w:r>
    </w:p>
    <w:p w:rsidR="00063CE7" w:rsidRPr="00500AA7" w:rsidRDefault="00063CE7" w:rsidP="00996B2A">
      <w:pPr>
        <w:pStyle w:val="BodyText"/>
        <w:rPr>
          <w:rFonts w:asciiTheme="minorHAnsi" w:hAnsiTheme="minorHAnsi"/>
          <w:color w:val="660066"/>
        </w:rPr>
      </w:pPr>
    </w:p>
    <w:p w:rsidR="00063CE7" w:rsidRPr="00500AA7" w:rsidRDefault="00984C09" w:rsidP="00063CE7">
      <w:pPr>
        <w:pStyle w:val="Heading2"/>
        <w:rPr>
          <w:rFonts w:asciiTheme="minorHAnsi" w:hAnsiTheme="minorHAnsi"/>
          <w:color w:val="660066"/>
        </w:rPr>
      </w:pPr>
      <w:r w:rsidRPr="00500AA7">
        <w:rPr>
          <w:rFonts w:asciiTheme="minorHAnsi" w:hAnsiTheme="minorHAnsi"/>
          <w:color w:val="660066"/>
        </w:rPr>
        <w:t>8</w:t>
      </w:r>
      <w:r w:rsidR="00063CE7" w:rsidRPr="00500AA7">
        <w:rPr>
          <w:rFonts w:asciiTheme="minorHAnsi" w:hAnsiTheme="minorHAnsi"/>
          <w:color w:val="660066"/>
        </w:rPr>
        <w:tab/>
        <w:t>Rewards for good attendance</w:t>
      </w:r>
    </w:p>
    <w:p w:rsidR="00063CE7" w:rsidRPr="00500AA7" w:rsidRDefault="00984C09" w:rsidP="00063CE7">
      <w:pPr>
        <w:pStyle w:val="BodyText"/>
        <w:rPr>
          <w:rFonts w:asciiTheme="minorHAnsi" w:hAnsiTheme="minorHAnsi"/>
          <w:color w:val="660066"/>
        </w:rPr>
      </w:pPr>
      <w:r w:rsidRPr="00500AA7">
        <w:rPr>
          <w:rFonts w:asciiTheme="minorHAnsi" w:hAnsiTheme="minorHAnsi"/>
          <w:color w:val="660066"/>
        </w:rPr>
        <w:t>8.1</w:t>
      </w:r>
      <w:r w:rsidR="00063CE7" w:rsidRPr="00500AA7">
        <w:rPr>
          <w:rFonts w:asciiTheme="minorHAnsi" w:hAnsiTheme="minorHAnsi"/>
          <w:color w:val="660066"/>
        </w:rPr>
        <w:tab/>
        <w:t>All the children who have 100 per cent attendance</w:t>
      </w:r>
      <w:r w:rsidR="005418A7" w:rsidRPr="00500AA7">
        <w:rPr>
          <w:rFonts w:asciiTheme="minorHAnsi" w:hAnsiTheme="minorHAnsi"/>
          <w:color w:val="660066"/>
        </w:rPr>
        <w:t xml:space="preserve"> in any one term will receive a</w:t>
      </w:r>
      <w:r w:rsidR="00063CE7" w:rsidRPr="00500AA7">
        <w:rPr>
          <w:rFonts w:asciiTheme="minorHAnsi" w:hAnsiTheme="minorHAnsi"/>
          <w:color w:val="660066"/>
        </w:rPr>
        <w:t xml:space="preserve"> </w:t>
      </w:r>
      <w:r w:rsidR="005418A7" w:rsidRPr="00500AA7">
        <w:rPr>
          <w:rFonts w:asciiTheme="minorHAnsi" w:hAnsiTheme="minorHAnsi"/>
          <w:color w:val="660066"/>
        </w:rPr>
        <w:t>certificate of excellence</w:t>
      </w:r>
      <w:r w:rsidR="00063CE7" w:rsidRPr="00500AA7">
        <w:rPr>
          <w:rFonts w:asciiTheme="minorHAnsi" w:hAnsiTheme="minorHAnsi"/>
          <w:color w:val="660066"/>
        </w:rPr>
        <w:t xml:space="preserve"> for attendance, awarded at the last assembly of the term. There are special gold certificates for any child who has 100 per cent attendance for a whole year.</w:t>
      </w:r>
    </w:p>
    <w:p w:rsidR="00063CE7" w:rsidRPr="00500AA7" w:rsidRDefault="00984C09" w:rsidP="00063CE7">
      <w:pPr>
        <w:pStyle w:val="Heading2"/>
        <w:rPr>
          <w:rFonts w:asciiTheme="minorHAnsi" w:hAnsiTheme="minorHAnsi"/>
          <w:color w:val="660066"/>
        </w:rPr>
      </w:pPr>
      <w:r w:rsidRPr="00500AA7">
        <w:rPr>
          <w:rFonts w:asciiTheme="minorHAnsi" w:hAnsiTheme="minorHAnsi"/>
          <w:color w:val="660066"/>
        </w:rPr>
        <w:lastRenderedPageBreak/>
        <w:t>9</w:t>
      </w:r>
      <w:r w:rsidR="00063CE7" w:rsidRPr="00500AA7">
        <w:rPr>
          <w:rFonts w:asciiTheme="minorHAnsi" w:hAnsiTheme="minorHAnsi"/>
          <w:color w:val="660066"/>
        </w:rPr>
        <w:tab/>
        <w:t>Attendance targets</w:t>
      </w:r>
    </w:p>
    <w:p w:rsidR="00063CE7" w:rsidRPr="00500AA7" w:rsidRDefault="00984C09" w:rsidP="00063CE7">
      <w:pPr>
        <w:pStyle w:val="BodyText"/>
        <w:rPr>
          <w:rFonts w:asciiTheme="minorHAnsi" w:hAnsiTheme="minorHAnsi"/>
          <w:color w:val="660066"/>
        </w:rPr>
      </w:pPr>
      <w:r w:rsidRPr="00500AA7">
        <w:rPr>
          <w:rFonts w:asciiTheme="minorHAnsi" w:hAnsiTheme="minorHAnsi"/>
          <w:color w:val="660066"/>
        </w:rPr>
        <w:t>9.1</w:t>
      </w:r>
      <w:r w:rsidR="00063CE7" w:rsidRPr="00500AA7">
        <w:rPr>
          <w:rFonts w:asciiTheme="minorHAnsi" w:hAnsiTheme="minorHAnsi"/>
          <w:color w:val="660066"/>
        </w:rPr>
        <w:tab/>
        <w:t>The school sets attendance targets each year. These are agreed by the senior staff and governors at the annual target-setting meeting. The attendance targets are then agreed with the LA link inspector as well. The targets are challenging yet realistic, and based on attendance figures achieved in previous years. The school considers carefully the attendance figures for other similar schools when setting its own targets.</w:t>
      </w:r>
    </w:p>
    <w:p w:rsidR="00063CE7" w:rsidRPr="00500AA7" w:rsidRDefault="00984C09" w:rsidP="00063CE7">
      <w:pPr>
        <w:pStyle w:val="Heading2"/>
        <w:rPr>
          <w:rFonts w:asciiTheme="minorHAnsi" w:hAnsiTheme="minorHAnsi"/>
          <w:color w:val="660066"/>
        </w:rPr>
      </w:pPr>
      <w:r w:rsidRPr="00500AA7">
        <w:rPr>
          <w:rFonts w:asciiTheme="minorHAnsi" w:hAnsiTheme="minorHAnsi"/>
          <w:color w:val="660066"/>
        </w:rPr>
        <w:t>10</w:t>
      </w:r>
      <w:r w:rsidR="00063CE7" w:rsidRPr="00500AA7">
        <w:rPr>
          <w:rFonts w:asciiTheme="minorHAnsi" w:hAnsiTheme="minorHAnsi"/>
          <w:color w:val="660066"/>
        </w:rPr>
        <w:tab/>
        <w:t>Monitoring and review</w:t>
      </w:r>
    </w:p>
    <w:p w:rsidR="00063CE7" w:rsidRPr="00500AA7" w:rsidRDefault="00984C09" w:rsidP="00063CE7">
      <w:pPr>
        <w:pStyle w:val="BodyText"/>
        <w:rPr>
          <w:rFonts w:asciiTheme="minorHAnsi" w:hAnsiTheme="minorHAnsi"/>
          <w:color w:val="660066"/>
        </w:rPr>
      </w:pPr>
      <w:r w:rsidRPr="00500AA7">
        <w:rPr>
          <w:rFonts w:asciiTheme="minorHAnsi" w:hAnsiTheme="minorHAnsi"/>
          <w:color w:val="660066"/>
        </w:rPr>
        <w:t>10.1</w:t>
      </w:r>
      <w:r w:rsidR="00063CE7" w:rsidRPr="00500AA7">
        <w:rPr>
          <w:rFonts w:asciiTheme="minorHAnsi" w:hAnsiTheme="minorHAnsi"/>
          <w:color w:val="660066"/>
        </w:rPr>
        <w:tab/>
        <w:t>It is the responsibility of the governors to monitor overall attendance, and they will request an annual report from the head</w:t>
      </w:r>
      <w:r w:rsidR="008D518D" w:rsidRPr="00500AA7">
        <w:rPr>
          <w:rFonts w:asciiTheme="minorHAnsi" w:hAnsiTheme="minorHAnsi"/>
          <w:color w:val="660066"/>
        </w:rPr>
        <w:t xml:space="preserve"> </w:t>
      </w:r>
      <w:r w:rsidR="00063CE7" w:rsidRPr="00500AA7">
        <w:rPr>
          <w:rFonts w:asciiTheme="minorHAnsi" w:hAnsiTheme="minorHAnsi"/>
          <w:color w:val="660066"/>
        </w:rPr>
        <w:t>teacher. The governing body also has the</w:t>
      </w:r>
      <w:r w:rsidR="00EF19B8" w:rsidRPr="00500AA7">
        <w:rPr>
          <w:rFonts w:asciiTheme="minorHAnsi" w:hAnsiTheme="minorHAnsi"/>
          <w:color w:val="660066"/>
        </w:rPr>
        <w:t xml:space="preserve"> responsibility for this policy</w:t>
      </w:r>
      <w:r w:rsidR="00063CE7" w:rsidRPr="00500AA7">
        <w:rPr>
          <w:rFonts w:asciiTheme="minorHAnsi" w:hAnsiTheme="minorHAnsi"/>
          <w:color w:val="660066"/>
        </w:rPr>
        <w:t xml:space="preserve"> and for seeing that it is carried out. The governors will therefore examine closely the information provided to </w:t>
      </w:r>
      <w:r w:rsidR="00EF19B8" w:rsidRPr="00500AA7">
        <w:rPr>
          <w:rFonts w:asciiTheme="minorHAnsi" w:hAnsiTheme="minorHAnsi"/>
          <w:color w:val="660066"/>
        </w:rPr>
        <w:t>them</w:t>
      </w:r>
      <w:r w:rsidR="00063CE7" w:rsidRPr="00500AA7">
        <w:rPr>
          <w:rFonts w:asciiTheme="minorHAnsi" w:hAnsiTheme="minorHAnsi"/>
          <w:color w:val="660066"/>
        </w:rPr>
        <w:t xml:space="preserve"> and seek to ensure that our attendance figures are as high as they should be.</w:t>
      </w:r>
    </w:p>
    <w:p w:rsidR="00063CE7" w:rsidRPr="00500AA7" w:rsidRDefault="00984C09" w:rsidP="00063CE7">
      <w:pPr>
        <w:pStyle w:val="BodyText"/>
        <w:rPr>
          <w:rFonts w:asciiTheme="minorHAnsi" w:hAnsiTheme="minorHAnsi"/>
          <w:color w:val="660066"/>
        </w:rPr>
      </w:pPr>
      <w:r w:rsidRPr="00500AA7">
        <w:rPr>
          <w:rFonts w:asciiTheme="minorHAnsi" w:hAnsiTheme="minorHAnsi"/>
          <w:color w:val="660066"/>
        </w:rPr>
        <w:t>10.2</w:t>
      </w:r>
      <w:r w:rsidR="00063CE7" w:rsidRPr="00500AA7">
        <w:rPr>
          <w:rFonts w:asciiTheme="minorHAnsi" w:hAnsiTheme="minorHAnsi"/>
          <w:color w:val="660066"/>
        </w:rPr>
        <w:tab/>
        <w:t>The school will keep accurate attendance records on file for a minimum period of three years.</w:t>
      </w:r>
    </w:p>
    <w:p w:rsidR="00063CE7" w:rsidRPr="00500AA7" w:rsidRDefault="00984C09" w:rsidP="00063CE7">
      <w:pPr>
        <w:pStyle w:val="BodyText"/>
        <w:rPr>
          <w:rFonts w:asciiTheme="minorHAnsi" w:hAnsiTheme="minorHAnsi"/>
          <w:color w:val="660066"/>
        </w:rPr>
      </w:pPr>
      <w:r w:rsidRPr="00500AA7">
        <w:rPr>
          <w:rFonts w:asciiTheme="minorHAnsi" w:hAnsiTheme="minorHAnsi"/>
          <w:color w:val="660066"/>
        </w:rPr>
        <w:t>10.3</w:t>
      </w:r>
      <w:r w:rsidR="00063CE7" w:rsidRPr="00500AA7">
        <w:rPr>
          <w:rFonts w:asciiTheme="minorHAnsi" w:hAnsiTheme="minorHAnsi"/>
          <w:color w:val="660066"/>
        </w:rPr>
        <w:tab/>
        <w:t>The rates of attendance will be reported in the school prospectus, and in the annual governors' report.</w:t>
      </w:r>
    </w:p>
    <w:p w:rsidR="00063CE7" w:rsidRPr="00500AA7" w:rsidRDefault="00984C09" w:rsidP="00063CE7">
      <w:pPr>
        <w:pStyle w:val="BodyText"/>
        <w:rPr>
          <w:rFonts w:asciiTheme="minorHAnsi" w:hAnsiTheme="minorHAnsi"/>
          <w:color w:val="660066"/>
        </w:rPr>
      </w:pPr>
      <w:r w:rsidRPr="00500AA7">
        <w:rPr>
          <w:rFonts w:asciiTheme="minorHAnsi" w:hAnsiTheme="minorHAnsi"/>
          <w:color w:val="660066"/>
        </w:rPr>
        <w:t>10.4</w:t>
      </w:r>
      <w:r w:rsidR="00063CE7" w:rsidRPr="00500AA7">
        <w:rPr>
          <w:rFonts w:asciiTheme="minorHAnsi" w:hAnsiTheme="minorHAnsi"/>
          <w:color w:val="660066"/>
        </w:rPr>
        <w:tab/>
        <w:t xml:space="preserve">Class teachers will be responsible for monitoring attendance in their class, and for following up absences in the appropriate way. If there is concern about a child's absence, they will contact the school office immediately. If there is a longer-term general worry about the attendance of a particular child, this will be reported to the </w:t>
      </w:r>
      <w:r w:rsidR="008D518D" w:rsidRPr="00500AA7">
        <w:rPr>
          <w:rFonts w:asciiTheme="minorHAnsi" w:hAnsiTheme="minorHAnsi"/>
          <w:color w:val="660066"/>
        </w:rPr>
        <w:t>h</w:t>
      </w:r>
      <w:r w:rsidR="00063CE7" w:rsidRPr="00500AA7">
        <w:rPr>
          <w:rFonts w:asciiTheme="minorHAnsi" w:hAnsiTheme="minorHAnsi"/>
          <w:color w:val="660066"/>
        </w:rPr>
        <w:t>ead</w:t>
      </w:r>
      <w:r w:rsidR="008D518D" w:rsidRPr="00500AA7">
        <w:rPr>
          <w:rFonts w:asciiTheme="minorHAnsi" w:hAnsiTheme="minorHAnsi"/>
          <w:color w:val="660066"/>
        </w:rPr>
        <w:t xml:space="preserve"> </w:t>
      </w:r>
      <w:r w:rsidR="00063CE7" w:rsidRPr="00500AA7">
        <w:rPr>
          <w:rFonts w:asciiTheme="minorHAnsi" w:hAnsiTheme="minorHAnsi"/>
          <w:color w:val="660066"/>
        </w:rPr>
        <w:t xml:space="preserve">teacher, </w:t>
      </w:r>
      <w:r w:rsidR="00EF19B8" w:rsidRPr="00500AA7">
        <w:rPr>
          <w:rFonts w:asciiTheme="minorHAnsi" w:hAnsiTheme="minorHAnsi"/>
          <w:color w:val="660066"/>
        </w:rPr>
        <w:t>who will contact the parent/s</w:t>
      </w:r>
      <w:r w:rsidR="00063CE7" w:rsidRPr="00500AA7">
        <w:rPr>
          <w:rFonts w:asciiTheme="minorHAnsi" w:hAnsiTheme="minorHAnsi"/>
          <w:color w:val="660066"/>
        </w:rPr>
        <w:t>.</w:t>
      </w:r>
    </w:p>
    <w:p w:rsidR="00AF34CC" w:rsidRPr="00500AA7" w:rsidRDefault="00984C09" w:rsidP="00063CE7">
      <w:pPr>
        <w:pStyle w:val="BodyText"/>
        <w:rPr>
          <w:rFonts w:asciiTheme="minorHAnsi" w:hAnsiTheme="minorHAnsi"/>
          <w:color w:val="660066"/>
        </w:rPr>
      </w:pPr>
      <w:r w:rsidRPr="00500AA7">
        <w:rPr>
          <w:rFonts w:asciiTheme="minorHAnsi" w:hAnsiTheme="minorHAnsi"/>
          <w:color w:val="660066"/>
        </w:rPr>
        <w:t>10.5</w:t>
      </w:r>
      <w:r w:rsidR="00063CE7" w:rsidRPr="00500AA7">
        <w:rPr>
          <w:rFonts w:asciiTheme="minorHAnsi" w:hAnsiTheme="minorHAnsi"/>
          <w:color w:val="660066"/>
        </w:rPr>
        <w:tab/>
        <w:t>This policy will be reviewed by the governing body every two years, or earlier if considered necessary.</w:t>
      </w:r>
    </w:p>
    <w:p w:rsidR="00AF34CC" w:rsidRPr="00500AA7" w:rsidRDefault="00AF34CC" w:rsidP="00063CE7">
      <w:pPr>
        <w:pStyle w:val="BodyText"/>
        <w:rPr>
          <w:rFonts w:asciiTheme="minorHAnsi" w:hAnsiTheme="minorHAnsi"/>
          <w:color w:val="660066"/>
        </w:rPr>
      </w:pPr>
    </w:p>
    <w:p w:rsidR="00063CE7" w:rsidRPr="00500AA7" w:rsidRDefault="00C33F4A" w:rsidP="00063CE7">
      <w:pPr>
        <w:pStyle w:val="BodyText"/>
        <w:rPr>
          <w:rFonts w:asciiTheme="minorHAnsi" w:hAnsiTheme="minorHAnsi"/>
          <w:color w:val="660066"/>
        </w:rPr>
      </w:pPr>
      <w:r>
        <w:rPr>
          <w:rFonts w:asciiTheme="minorHAnsi" w:hAnsiTheme="minorHAnsi"/>
          <w:color w:val="660066"/>
        </w:rPr>
        <w:t>March 2016</w:t>
      </w:r>
    </w:p>
    <w:sectPr w:rsidR="00063CE7" w:rsidRPr="00500AA7" w:rsidSect="009066E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F4298E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23163371"/>
    <w:multiLevelType w:val="hybridMultilevel"/>
    <w:tmpl w:val="E65A9E42"/>
    <w:lvl w:ilvl="0" w:tplc="A82A0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E1E78"/>
    <w:multiLevelType w:val="multilevel"/>
    <w:tmpl w:val="4B84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790659"/>
    <w:multiLevelType w:val="hybridMultilevel"/>
    <w:tmpl w:val="4C2A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307EC"/>
    <w:multiLevelType w:val="hybridMultilevel"/>
    <w:tmpl w:val="0E984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0A1795"/>
    <w:multiLevelType w:val="hybridMultilevel"/>
    <w:tmpl w:val="6BBA3B7A"/>
    <w:lvl w:ilvl="0" w:tplc="2D627F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20058"/>
    <w:multiLevelType w:val="hybridMultilevel"/>
    <w:tmpl w:val="9FA87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F7C3700"/>
    <w:multiLevelType w:val="hybridMultilevel"/>
    <w:tmpl w:val="58DED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AE47D7"/>
    <w:multiLevelType w:val="hybridMultilevel"/>
    <w:tmpl w:val="84C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2"/>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E1"/>
    <w:rsid w:val="000434B3"/>
    <w:rsid w:val="00047229"/>
    <w:rsid w:val="00063CE7"/>
    <w:rsid w:val="00074691"/>
    <w:rsid w:val="000A2013"/>
    <w:rsid w:val="000F122F"/>
    <w:rsid w:val="00121E37"/>
    <w:rsid w:val="001326B0"/>
    <w:rsid w:val="001557E7"/>
    <w:rsid w:val="00182AD6"/>
    <w:rsid w:val="001E6E2A"/>
    <w:rsid w:val="002029DA"/>
    <w:rsid w:val="00295A72"/>
    <w:rsid w:val="002D62D5"/>
    <w:rsid w:val="002D722D"/>
    <w:rsid w:val="002E604E"/>
    <w:rsid w:val="00337C88"/>
    <w:rsid w:val="003719EB"/>
    <w:rsid w:val="00382949"/>
    <w:rsid w:val="0038725F"/>
    <w:rsid w:val="003E1996"/>
    <w:rsid w:val="004012AA"/>
    <w:rsid w:val="004356AC"/>
    <w:rsid w:val="00484385"/>
    <w:rsid w:val="004A1CEF"/>
    <w:rsid w:val="004C0406"/>
    <w:rsid w:val="004E1C01"/>
    <w:rsid w:val="00500AA7"/>
    <w:rsid w:val="005116A0"/>
    <w:rsid w:val="00511F7F"/>
    <w:rsid w:val="005418A7"/>
    <w:rsid w:val="00555FCC"/>
    <w:rsid w:val="00565BDA"/>
    <w:rsid w:val="00585019"/>
    <w:rsid w:val="006543FF"/>
    <w:rsid w:val="00660250"/>
    <w:rsid w:val="00712023"/>
    <w:rsid w:val="00810A56"/>
    <w:rsid w:val="00842B96"/>
    <w:rsid w:val="00857CA6"/>
    <w:rsid w:val="008750FD"/>
    <w:rsid w:val="008870E1"/>
    <w:rsid w:val="008B4700"/>
    <w:rsid w:val="008D518D"/>
    <w:rsid w:val="009066E1"/>
    <w:rsid w:val="009156CC"/>
    <w:rsid w:val="00940FF3"/>
    <w:rsid w:val="00977528"/>
    <w:rsid w:val="00984C09"/>
    <w:rsid w:val="00996B2A"/>
    <w:rsid w:val="00A20A3C"/>
    <w:rsid w:val="00A86A8A"/>
    <w:rsid w:val="00AA5EE7"/>
    <w:rsid w:val="00AA647B"/>
    <w:rsid w:val="00AD0A3B"/>
    <w:rsid w:val="00AF34CC"/>
    <w:rsid w:val="00AF3A31"/>
    <w:rsid w:val="00B37ED7"/>
    <w:rsid w:val="00BB1303"/>
    <w:rsid w:val="00C32078"/>
    <w:rsid w:val="00C33F4A"/>
    <w:rsid w:val="00C7427F"/>
    <w:rsid w:val="00C80191"/>
    <w:rsid w:val="00C8700A"/>
    <w:rsid w:val="00CB2D26"/>
    <w:rsid w:val="00CD0E1D"/>
    <w:rsid w:val="00CF66FE"/>
    <w:rsid w:val="00D00ED9"/>
    <w:rsid w:val="00D05B46"/>
    <w:rsid w:val="00D11591"/>
    <w:rsid w:val="00DA569A"/>
    <w:rsid w:val="00DB6D9D"/>
    <w:rsid w:val="00DC5F03"/>
    <w:rsid w:val="00DC6A92"/>
    <w:rsid w:val="00DD65DA"/>
    <w:rsid w:val="00E41BF4"/>
    <w:rsid w:val="00EC67C6"/>
    <w:rsid w:val="00EF19B8"/>
    <w:rsid w:val="00F57545"/>
    <w:rsid w:val="00F711A3"/>
    <w:rsid w:val="00F768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D1"/>
  </w:style>
  <w:style w:type="paragraph" w:styleId="Heading2">
    <w:name w:val="heading 2"/>
    <w:basedOn w:val="Normal"/>
    <w:next w:val="Normal"/>
    <w:link w:val="Heading2Char"/>
    <w:qFormat/>
    <w:rsid w:val="00C80191"/>
    <w:pPr>
      <w:keepNext/>
      <w:spacing w:before="240" w:after="60"/>
      <w:outlineLvl w:val="1"/>
    </w:pPr>
    <w:rPr>
      <w:rFonts w:ascii="Arial" w:eastAsia="Times New Roman" w:hAnsi="Arial" w:cs="Arial"/>
      <w:b/>
      <w:bCs/>
      <w:i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7528"/>
    <w:pPr>
      <w:spacing w:after="120"/>
      <w:ind w:left="720" w:hanging="720"/>
    </w:pPr>
    <w:rPr>
      <w:rFonts w:ascii="Arial" w:eastAsia="Times New Roman" w:hAnsi="Arial" w:cs="Times New Roman"/>
      <w:sz w:val="22"/>
      <w:lang w:val="en-GB" w:eastAsia="en-GB"/>
    </w:rPr>
  </w:style>
  <w:style w:type="character" w:customStyle="1" w:styleId="BodyTextChar">
    <w:name w:val="Body Text Char"/>
    <w:basedOn w:val="DefaultParagraphFont"/>
    <w:link w:val="BodyText"/>
    <w:rsid w:val="00977528"/>
    <w:rPr>
      <w:rFonts w:ascii="Arial" w:eastAsia="Times New Roman" w:hAnsi="Arial" w:cs="Times New Roman"/>
      <w:sz w:val="22"/>
      <w:lang w:val="en-GB" w:eastAsia="en-GB"/>
    </w:rPr>
  </w:style>
  <w:style w:type="character" w:customStyle="1" w:styleId="Heading2Char">
    <w:name w:val="Heading 2 Char"/>
    <w:basedOn w:val="DefaultParagraphFont"/>
    <w:link w:val="Heading2"/>
    <w:rsid w:val="00C80191"/>
    <w:rPr>
      <w:rFonts w:ascii="Arial" w:eastAsia="Times New Roman" w:hAnsi="Arial" w:cs="Arial"/>
      <w:b/>
      <w:bCs/>
      <w:iCs/>
      <w:szCs w:val="28"/>
      <w:lang w:val="en-GB" w:eastAsia="en-GB"/>
    </w:rPr>
  </w:style>
  <w:style w:type="paragraph" w:styleId="ListBullet4">
    <w:name w:val="List Bullet 4"/>
    <w:basedOn w:val="Normal"/>
    <w:rsid w:val="00C80191"/>
    <w:pPr>
      <w:numPr>
        <w:numId w:val="1"/>
      </w:numPr>
      <w:spacing w:after="0"/>
    </w:pPr>
    <w:rPr>
      <w:rFonts w:ascii="Arial" w:eastAsia="Times New Roman" w:hAnsi="Arial" w:cs="Times New Roman"/>
      <w:sz w:val="22"/>
      <w:lang w:val="en-GB" w:eastAsia="en-GB"/>
    </w:rPr>
  </w:style>
  <w:style w:type="paragraph" w:styleId="ListParagraph">
    <w:name w:val="List Paragraph"/>
    <w:basedOn w:val="Normal"/>
    <w:uiPriority w:val="34"/>
    <w:qFormat/>
    <w:rsid w:val="00F711A3"/>
    <w:pPr>
      <w:ind w:left="720"/>
      <w:contextualSpacing/>
    </w:pPr>
  </w:style>
  <w:style w:type="paragraph" w:styleId="NormalWeb">
    <w:name w:val="Normal (Web)"/>
    <w:basedOn w:val="Normal"/>
    <w:uiPriority w:val="99"/>
    <w:rsid w:val="00842B96"/>
    <w:pPr>
      <w:spacing w:beforeLines="1" w:afterLines="1"/>
    </w:pPr>
    <w:rPr>
      <w:rFonts w:ascii="Times" w:hAnsi="Times" w:cs="Times New Roman"/>
      <w:sz w:val="20"/>
      <w:szCs w:val="20"/>
      <w:lang w:val="en-GB"/>
    </w:rPr>
  </w:style>
  <w:style w:type="character" w:styleId="Hyperlink">
    <w:name w:val="Hyperlink"/>
    <w:basedOn w:val="DefaultParagraphFont"/>
    <w:uiPriority w:val="99"/>
    <w:semiHidden/>
    <w:unhideWhenUsed/>
    <w:rsid w:val="006543FF"/>
    <w:rPr>
      <w:color w:val="0000FF" w:themeColor="hyperlink"/>
      <w:u w:val="single"/>
    </w:rPr>
  </w:style>
  <w:style w:type="paragraph" w:styleId="BalloonText">
    <w:name w:val="Balloon Text"/>
    <w:basedOn w:val="Normal"/>
    <w:link w:val="BalloonTextChar"/>
    <w:uiPriority w:val="99"/>
    <w:semiHidden/>
    <w:unhideWhenUsed/>
    <w:rsid w:val="003872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D1"/>
  </w:style>
  <w:style w:type="paragraph" w:styleId="Heading2">
    <w:name w:val="heading 2"/>
    <w:basedOn w:val="Normal"/>
    <w:next w:val="Normal"/>
    <w:link w:val="Heading2Char"/>
    <w:qFormat/>
    <w:rsid w:val="00C80191"/>
    <w:pPr>
      <w:keepNext/>
      <w:spacing w:before="240" w:after="60"/>
      <w:outlineLvl w:val="1"/>
    </w:pPr>
    <w:rPr>
      <w:rFonts w:ascii="Arial" w:eastAsia="Times New Roman" w:hAnsi="Arial" w:cs="Arial"/>
      <w:b/>
      <w:bCs/>
      <w:i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7528"/>
    <w:pPr>
      <w:spacing w:after="120"/>
      <w:ind w:left="720" w:hanging="720"/>
    </w:pPr>
    <w:rPr>
      <w:rFonts w:ascii="Arial" w:eastAsia="Times New Roman" w:hAnsi="Arial" w:cs="Times New Roman"/>
      <w:sz w:val="22"/>
      <w:lang w:val="en-GB" w:eastAsia="en-GB"/>
    </w:rPr>
  </w:style>
  <w:style w:type="character" w:customStyle="1" w:styleId="BodyTextChar">
    <w:name w:val="Body Text Char"/>
    <w:basedOn w:val="DefaultParagraphFont"/>
    <w:link w:val="BodyText"/>
    <w:rsid w:val="00977528"/>
    <w:rPr>
      <w:rFonts w:ascii="Arial" w:eastAsia="Times New Roman" w:hAnsi="Arial" w:cs="Times New Roman"/>
      <w:sz w:val="22"/>
      <w:lang w:val="en-GB" w:eastAsia="en-GB"/>
    </w:rPr>
  </w:style>
  <w:style w:type="character" w:customStyle="1" w:styleId="Heading2Char">
    <w:name w:val="Heading 2 Char"/>
    <w:basedOn w:val="DefaultParagraphFont"/>
    <w:link w:val="Heading2"/>
    <w:rsid w:val="00C80191"/>
    <w:rPr>
      <w:rFonts w:ascii="Arial" w:eastAsia="Times New Roman" w:hAnsi="Arial" w:cs="Arial"/>
      <w:b/>
      <w:bCs/>
      <w:iCs/>
      <w:szCs w:val="28"/>
      <w:lang w:val="en-GB" w:eastAsia="en-GB"/>
    </w:rPr>
  </w:style>
  <w:style w:type="paragraph" w:styleId="ListBullet4">
    <w:name w:val="List Bullet 4"/>
    <w:basedOn w:val="Normal"/>
    <w:rsid w:val="00C80191"/>
    <w:pPr>
      <w:numPr>
        <w:numId w:val="1"/>
      </w:numPr>
      <w:spacing w:after="0"/>
    </w:pPr>
    <w:rPr>
      <w:rFonts w:ascii="Arial" w:eastAsia="Times New Roman" w:hAnsi="Arial" w:cs="Times New Roman"/>
      <w:sz w:val="22"/>
      <w:lang w:val="en-GB" w:eastAsia="en-GB"/>
    </w:rPr>
  </w:style>
  <w:style w:type="paragraph" w:styleId="ListParagraph">
    <w:name w:val="List Paragraph"/>
    <w:basedOn w:val="Normal"/>
    <w:uiPriority w:val="34"/>
    <w:qFormat/>
    <w:rsid w:val="00F711A3"/>
    <w:pPr>
      <w:ind w:left="720"/>
      <w:contextualSpacing/>
    </w:pPr>
  </w:style>
  <w:style w:type="paragraph" w:styleId="NormalWeb">
    <w:name w:val="Normal (Web)"/>
    <w:basedOn w:val="Normal"/>
    <w:uiPriority w:val="99"/>
    <w:rsid w:val="00842B96"/>
    <w:pPr>
      <w:spacing w:beforeLines="1" w:afterLines="1"/>
    </w:pPr>
    <w:rPr>
      <w:rFonts w:ascii="Times" w:hAnsi="Times" w:cs="Times New Roman"/>
      <w:sz w:val="20"/>
      <w:szCs w:val="20"/>
      <w:lang w:val="en-GB"/>
    </w:rPr>
  </w:style>
  <w:style w:type="character" w:styleId="Hyperlink">
    <w:name w:val="Hyperlink"/>
    <w:basedOn w:val="DefaultParagraphFont"/>
    <w:uiPriority w:val="99"/>
    <w:semiHidden/>
    <w:unhideWhenUsed/>
    <w:rsid w:val="006543FF"/>
    <w:rPr>
      <w:color w:val="0000FF" w:themeColor="hyperlink"/>
      <w:u w:val="single"/>
    </w:rPr>
  </w:style>
  <w:style w:type="paragraph" w:styleId="BalloonText">
    <w:name w:val="Balloon Text"/>
    <w:basedOn w:val="Normal"/>
    <w:link w:val="BalloonTextChar"/>
    <w:uiPriority w:val="99"/>
    <w:semiHidden/>
    <w:unhideWhenUsed/>
    <w:rsid w:val="003872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647840">
      <w:bodyDiv w:val="1"/>
      <w:marLeft w:val="0"/>
      <w:marRight w:val="0"/>
      <w:marTop w:val="0"/>
      <w:marBottom w:val="0"/>
      <w:divBdr>
        <w:top w:val="none" w:sz="0" w:space="0" w:color="auto"/>
        <w:left w:val="none" w:sz="0" w:space="0" w:color="auto"/>
        <w:bottom w:val="none" w:sz="0" w:space="0" w:color="auto"/>
        <w:right w:val="none" w:sz="0" w:space="0" w:color="auto"/>
      </w:divBdr>
      <w:divsChild>
        <w:div w:id="346710916">
          <w:marLeft w:val="0"/>
          <w:marRight w:val="0"/>
          <w:marTop w:val="0"/>
          <w:marBottom w:val="0"/>
          <w:divBdr>
            <w:top w:val="none" w:sz="0" w:space="0" w:color="auto"/>
            <w:left w:val="none" w:sz="0" w:space="0" w:color="auto"/>
            <w:bottom w:val="none" w:sz="0" w:space="0" w:color="auto"/>
            <w:right w:val="none" w:sz="0" w:space="0" w:color="auto"/>
          </w:divBdr>
          <w:divsChild>
            <w:div w:id="699431812">
              <w:marLeft w:val="0"/>
              <w:marRight w:val="0"/>
              <w:marTop w:val="0"/>
              <w:marBottom w:val="0"/>
              <w:divBdr>
                <w:top w:val="none" w:sz="0" w:space="0" w:color="auto"/>
                <w:left w:val="none" w:sz="0" w:space="0" w:color="auto"/>
                <w:bottom w:val="none" w:sz="0" w:space="0" w:color="auto"/>
                <w:right w:val="none" w:sz="0" w:space="0" w:color="auto"/>
              </w:divBdr>
              <w:divsChild>
                <w:div w:id="21367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509">
          <w:marLeft w:val="0"/>
          <w:marRight w:val="0"/>
          <w:marTop w:val="0"/>
          <w:marBottom w:val="0"/>
          <w:divBdr>
            <w:top w:val="none" w:sz="0" w:space="0" w:color="auto"/>
            <w:left w:val="none" w:sz="0" w:space="0" w:color="auto"/>
            <w:bottom w:val="none" w:sz="0" w:space="0" w:color="auto"/>
            <w:right w:val="none" w:sz="0" w:space="0" w:color="auto"/>
          </w:divBdr>
          <w:divsChild>
            <w:div w:id="1347709999">
              <w:marLeft w:val="0"/>
              <w:marRight w:val="0"/>
              <w:marTop w:val="0"/>
              <w:marBottom w:val="0"/>
              <w:divBdr>
                <w:top w:val="none" w:sz="0" w:space="0" w:color="auto"/>
                <w:left w:val="none" w:sz="0" w:space="0" w:color="auto"/>
                <w:bottom w:val="none" w:sz="0" w:space="0" w:color="auto"/>
                <w:right w:val="none" w:sz="0" w:space="0" w:color="auto"/>
              </w:divBdr>
              <w:divsChild>
                <w:div w:id="19788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rsetforyou.com/school-attend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Flowers For Love</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Anne Barrow</dc:creator>
  <cp:lastModifiedBy>Sandra J Pike</cp:lastModifiedBy>
  <cp:revision>2</cp:revision>
  <cp:lastPrinted>2016-04-14T14:15:00Z</cp:lastPrinted>
  <dcterms:created xsi:type="dcterms:W3CDTF">2016-04-14T14:38:00Z</dcterms:created>
  <dcterms:modified xsi:type="dcterms:W3CDTF">2016-04-14T14:38:00Z</dcterms:modified>
</cp:coreProperties>
</file>